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3D0" w:rsidRPr="00C13281" w:rsidRDefault="009D03D0" w:rsidP="009D03D0">
      <w:pPr>
        <w:jc w:val="center"/>
        <w:rPr>
          <w:b/>
        </w:rPr>
      </w:pPr>
      <w:r w:rsidRPr="00C13281">
        <w:rPr>
          <w:b/>
        </w:rPr>
        <w:t>LISTA TEMELOR PENTRU PROIECTELE DE CERTIFICARE A COMPETENTELOR PROFESIONALE –</w:t>
      </w:r>
    </w:p>
    <w:p w:rsidR="009D03D0" w:rsidRPr="00C13281" w:rsidRDefault="009D03D0" w:rsidP="009D03D0">
      <w:pPr>
        <w:jc w:val="center"/>
        <w:rPr>
          <w:b/>
        </w:rPr>
      </w:pPr>
      <w:r w:rsidRPr="00C13281">
        <w:rPr>
          <w:b/>
        </w:rPr>
        <w:t xml:space="preserve">NIVEL 3 </w:t>
      </w:r>
    </w:p>
    <w:p w:rsidR="009D03D0" w:rsidRPr="00C13281" w:rsidRDefault="009D03D0" w:rsidP="009D03D0">
      <w:pPr>
        <w:jc w:val="center"/>
      </w:pPr>
      <w:r w:rsidRPr="00C13281">
        <w:rPr>
          <w:b/>
        </w:rPr>
        <w:t>An scolar 20</w:t>
      </w:r>
      <w:r w:rsidR="008950FB">
        <w:rPr>
          <w:b/>
        </w:rPr>
        <w:t>11</w:t>
      </w:r>
      <w:r w:rsidRPr="00C13281">
        <w:rPr>
          <w:b/>
        </w:rPr>
        <w:t>-20</w:t>
      </w:r>
      <w:r w:rsidR="008950FB">
        <w:rPr>
          <w:b/>
        </w:rPr>
        <w:t>12</w:t>
      </w:r>
    </w:p>
    <w:p w:rsidR="009D03D0" w:rsidRPr="00C13281" w:rsidRDefault="009D03D0" w:rsidP="009D03D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8"/>
        <w:gridCol w:w="4320"/>
        <w:gridCol w:w="8726"/>
      </w:tblGrid>
      <w:tr w:rsidR="009D03D0" w:rsidRPr="00C13281" w:rsidTr="005161E9">
        <w:tc>
          <w:tcPr>
            <w:tcW w:w="2088" w:type="dxa"/>
          </w:tcPr>
          <w:p w:rsidR="009D03D0" w:rsidRPr="00C13281" w:rsidRDefault="005161E9" w:rsidP="00F21FE7">
            <w:pPr>
              <w:jc w:val="center"/>
              <w:rPr>
                <w:b/>
              </w:rPr>
            </w:pPr>
            <w:r>
              <w:rPr>
                <w:b/>
              </w:rPr>
              <w:t>PROFESOR PROPUNATOR</w:t>
            </w:r>
          </w:p>
        </w:tc>
        <w:tc>
          <w:tcPr>
            <w:tcW w:w="4320" w:type="dxa"/>
          </w:tcPr>
          <w:p w:rsidR="009D03D0" w:rsidRPr="00C13281" w:rsidRDefault="009D03D0" w:rsidP="009D03D0">
            <w:pPr>
              <w:rPr>
                <w:b/>
              </w:rPr>
            </w:pPr>
            <w:r w:rsidRPr="00C13281">
              <w:rPr>
                <w:b/>
              </w:rPr>
              <w:t>CALIFICAREA</w:t>
            </w:r>
            <w:r>
              <w:rPr>
                <w:b/>
              </w:rPr>
              <w:t>/COMPETENTE VIZATE</w:t>
            </w:r>
          </w:p>
        </w:tc>
        <w:tc>
          <w:tcPr>
            <w:tcW w:w="8726" w:type="dxa"/>
          </w:tcPr>
          <w:p w:rsidR="009D03D0" w:rsidRPr="00C13281" w:rsidRDefault="009D03D0" w:rsidP="00F21FE7">
            <w:pPr>
              <w:jc w:val="center"/>
              <w:rPr>
                <w:b/>
              </w:rPr>
            </w:pPr>
            <w:r w:rsidRPr="00C13281">
              <w:rPr>
                <w:b/>
              </w:rPr>
              <w:t>TEME PROPUSE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 w:val="restart"/>
          </w:tcPr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9D03D0" w:rsidRDefault="005161E9" w:rsidP="00F21FE7">
            <w:r>
              <w:t>SOPOTIUC DORIN</w:t>
            </w:r>
          </w:p>
          <w:p w:rsidR="005161E9" w:rsidRDefault="005161E9" w:rsidP="00F21FE7"/>
          <w:p w:rsidR="005161E9" w:rsidRDefault="005161E9" w:rsidP="00F21FE7"/>
          <w:p w:rsidR="005161E9" w:rsidRPr="00C13281" w:rsidRDefault="005161E9" w:rsidP="00F21FE7">
            <w:r>
              <w:t>SUTEU MIHAELA</w:t>
            </w:r>
          </w:p>
        </w:tc>
        <w:tc>
          <w:tcPr>
            <w:tcW w:w="4320" w:type="dxa"/>
            <w:vMerge w:val="restart"/>
          </w:tcPr>
          <w:p w:rsidR="005161E9" w:rsidRDefault="005161E9" w:rsidP="00F21FE7">
            <w:pPr>
              <w:rPr>
                <w:b/>
                <w:sz w:val="28"/>
                <w:szCs w:val="28"/>
              </w:rPr>
            </w:pPr>
          </w:p>
          <w:p w:rsidR="005161E9" w:rsidRDefault="005161E9" w:rsidP="00F21FE7">
            <w:pPr>
              <w:rPr>
                <w:b/>
                <w:sz w:val="28"/>
                <w:szCs w:val="28"/>
              </w:rPr>
            </w:pPr>
          </w:p>
          <w:p w:rsidR="009D03D0" w:rsidRPr="00BF342B" w:rsidRDefault="005161E9" w:rsidP="00F21FE7">
            <w:pPr>
              <w:rPr>
                <w:b/>
              </w:rPr>
            </w:pPr>
            <w:r w:rsidRPr="00BF342B">
              <w:rPr>
                <w:b/>
              </w:rPr>
              <w:t>TEHNICIAN ÎN TRANSPORTURI</w:t>
            </w:r>
          </w:p>
          <w:p w:rsidR="005B2EB5" w:rsidRDefault="005B2EB5" w:rsidP="00F21FE7"/>
          <w:p w:rsidR="005B2EB5" w:rsidRDefault="005B2EB5" w:rsidP="005B2EB5">
            <w:pPr>
              <w:jc w:val="both"/>
              <w:rPr>
                <w:b/>
              </w:rPr>
            </w:pPr>
            <w:r>
              <w:rPr>
                <w:b/>
              </w:rPr>
              <w:t>7. Procesarea datelor numerice</w:t>
            </w:r>
            <w:r>
              <w:rPr>
                <w:b/>
              </w:rPr>
              <w:tab/>
            </w:r>
          </w:p>
          <w:p w:rsidR="005B2EB5" w:rsidRDefault="005B2EB5" w:rsidP="005B2EB5">
            <w:pPr>
              <w:jc w:val="both"/>
              <w:rPr>
                <w:i/>
              </w:rPr>
            </w:pPr>
            <w:r>
              <w:rPr>
                <w:b/>
                <w:i/>
              </w:rPr>
              <w:t>7.1.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ab/>
              <w:t>Planifică o activitate şi culege date numerice în legătură cu aceasta.</w:t>
            </w:r>
          </w:p>
          <w:p w:rsidR="005B2EB5" w:rsidRDefault="005B2EB5" w:rsidP="005B2EB5">
            <w:pPr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7.2.</w:t>
            </w:r>
            <w:r>
              <w:rPr>
                <w:b/>
                <w:bCs/>
                <w:i/>
              </w:rPr>
              <w:tab/>
            </w:r>
            <w:r>
              <w:rPr>
                <w:i/>
              </w:rPr>
              <w:t>Prelucrează datele numerice.</w:t>
            </w:r>
          </w:p>
          <w:p w:rsidR="005B2EB5" w:rsidRDefault="005B2EB5" w:rsidP="005B2EB5">
            <w:pPr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7.3.</w:t>
            </w:r>
            <w:r>
              <w:rPr>
                <w:b/>
                <w:bCs/>
                <w:i/>
              </w:rPr>
              <w:tab/>
            </w:r>
            <w:r>
              <w:rPr>
                <w:i/>
              </w:rPr>
              <w:t>Interpretează rezultatele obţinute şi prezintă concluziile.</w:t>
            </w:r>
          </w:p>
          <w:p w:rsidR="005B2EB5" w:rsidRDefault="005B2EB5" w:rsidP="005B2EB5">
            <w:pPr>
              <w:ind w:firstLine="720"/>
              <w:jc w:val="both"/>
              <w:rPr>
                <w:sz w:val="12"/>
                <w:szCs w:val="12"/>
              </w:rPr>
            </w:pPr>
          </w:p>
          <w:p w:rsidR="005B2EB5" w:rsidRDefault="005B2EB5" w:rsidP="005B2EB5">
            <w:pPr>
              <w:jc w:val="both"/>
              <w:rPr>
                <w:b/>
              </w:rPr>
            </w:pPr>
            <w:r>
              <w:rPr>
                <w:b/>
              </w:rPr>
              <w:t>28. Coordonarea şi monitorizarea transporturilor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</w:p>
          <w:p w:rsidR="005B2EB5" w:rsidRDefault="005B2EB5" w:rsidP="005B2EB5">
            <w:pPr>
              <w:jc w:val="both"/>
              <w:rPr>
                <w:i/>
              </w:rPr>
            </w:pPr>
            <w:r>
              <w:rPr>
                <w:b/>
                <w:i/>
              </w:rPr>
              <w:t>28.1.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ab/>
              <w:t>Identifică elementele procesului de transport.</w:t>
            </w:r>
          </w:p>
          <w:p w:rsidR="005B2EB5" w:rsidRDefault="005B2EB5" w:rsidP="005B2EB5">
            <w:pPr>
              <w:jc w:val="both"/>
              <w:rPr>
                <w:i/>
              </w:rPr>
            </w:pPr>
            <w:r>
              <w:rPr>
                <w:b/>
                <w:i/>
              </w:rPr>
              <w:t>28.2.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ab/>
              <w:t>Realizează operaţii specifice planificării şi derulării unor activităţi de transport.</w:t>
            </w:r>
          </w:p>
          <w:p w:rsidR="005B2EB5" w:rsidRDefault="005B2EB5" w:rsidP="005B2EB5">
            <w:pPr>
              <w:jc w:val="both"/>
              <w:rPr>
                <w:i/>
              </w:rPr>
            </w:pPr>
            <w:r>
              <w:rPr>
                <w:b/>
                <w:i/>
              </w:rPr>
              <w:t>28.3</w:t>
            </w:r>
            <w:r>
              <w:rPr>
                <w:i/>
              </w:rPr>
              <w:t xml:space="preserve">. </w:t>
            </w:r>
            <w:r>
              <w:rPr>
                <w:i/>
              </w:rPr>
              <w:tab/>
              <w:t>Utilizează indicatorii specifici pentru optimizarea transportului.</w:t>
            </w:r>
          </w:p>
          <w:p w:rsidR="005B2EB5" w:rsidRDefault="005B2EB5" w:rsidP="00F21FE7">
            <w:pPr>
              <w:rPr>
                <w:b/>
              </w:rPr>
            </w:pPr>
            <w:r>
              <w:rPr>
                <w:b/>
              </w:rPr>
              <w:t>17.  Întreţinere planificată</w:t>
            </w:r>
          </w:p>
          <w:p w:rsidR="005B2EB5" w:rsidRDefault="005B2EB5" w:rsidP="00F21FE7">
            <w:pPr>
              <w:rPr>
                <w:i/>
              </w:rPr>
            </w:pPr>
            <w:r>
              <w:rPr>
                <w:i/>
              </w:rPr>
              <w:t>17.1. Programează activitatea de  întreţinere</w:t>
            </w:r>
          </w:p>
          <w:p w:rsidR="005B2EB5" w:rsidRDefault="005B2EB5" w:rsidP="005B2EB5">
            <w:pPr>
              <w:pStyle w:val="PlainText"/>
              <w:rPr>
                <w:rFonts w:ascii="Times New Roman" w:hAnsi="Times New Roman"/>
                <w:i/>
                <w:sz w:val="24"/>
                <w:lang w:val="ro-RO"/>
              </w:rPr>
            </w:pPr>
            <w:r>
              <w:rPr>
                <w:rFonts w:ascii="Times New Roman" w:hAnsi="Times New Roman"/>
                <w:i/>
                <w:sz w:val="24"/>
                <w:lang w:val="ro-RO"/>
              </w:rPr>
              <w:t>17.2. Monitorizează lucrările de întreţinere</w:t>
            </w:r>
          </w:p>
          <w:p w:rsidR="005B2EB5" w:rsidRDefault="005B2EB5" w:rsidP="005B2EB5">
            <w:pPr>
              <w:pStyle w:val="PlainText"/>
              <w:tabs>
                <w:tab w:val="left" w:pos="461"/>
                <w:tab w:val="left" w:pos="603"/>
              </w:tabs>
              <w:rPr>
                <w:rFonts w:ascii="Times New Roman" w:hAnsi="Times New Roman"/>
                <w:i/>
                <w:sz w:val="24"/>
                <w:lang w:val="ro-RO"/>
              </w:rPr>
            </w:pPr>
            <w:r>
              <w:rPr>
                <w:rFonts w:ascii="Times New Roman" w:hAnsi="Times New Roman"/>
                <w:i/>
                <w:sz w:val="24"/>
                <w:lang w:val="ro-RO"/>
              </w:rPr>
              <w:t>17.3. Urmăreşte respectarea normelor de întreţinere a echipamentelor şi instalaţiilor</w:t>
            </w:r>
          </w:p>
          <w:p w:rsidR="005B2EB5" w:rsidRPr="00C13281" w:rsidRDefault="005B2EB5" w:rsidP="00F21FE7"/>
        </w:tc>
        <w:tc>
          <w:tcPr>
            <w:tcW w:w="8726" w:type="dxa"/>
          </w:tcPr>
          <w:p w:rsidR="009D03D0" w:rsidRPr="00C13281" w:rsidRDefault="00132D7B" w:rsidP="009645E7">
            <w:r>
              <w:t>DACIA 1310, cu</w:t>
            </w:r>
            <w:r w:rsidR="009D03D0" w:rsidRPr="00C13281">
              <w:t xml:space="preserve"> un parcurs anual de 15000 km</w:t>
            </w:r>
            <w:r w:rsidR="009645E7">
              <w:t>. Întreținere, defecte și reparare a punții motoare spate</w:t>
            </w:r>
            <w:r>
              <w:t>.</w:t>
            </w:r>
            <w:r w:rsidR="009D03D0" w:rsidRPr="00C13281">
              <w:t xml:space="preserve"> 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645E7" w:rsidP="00F21FE7">
            <w:r w:rsidRPr="00C13281">
              <w:t xml:space="preserve">DACIA 1310, </w:t>
            </w:r>
            <w:r w:rsidR="00132D7B">
              <w:t>cu</w:t>
            </w:r>
            <w:r>
              <w:t xml:space="preserve"> un parcurs anual de 20</w:t>
            </w:r>
            <w:r w:rsidRPr="00C13281">
              <w:t>000 km</w:t>
            </w:r>
            <w:r>
              <w:t>. Întreținere, defecte și reparare a ambreiajului mecanic monodisc</w:t>
            </w:r>
            <w:r w:rsidR="00132D7B">
              <w:t>.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645E7" w:rsidP="00F21FE7">
            <w:r>
              <w:t>DACIA SUPER NOVA</w:t>
            </w:r>
            <w:r w:rsidRPr="00C13281">
              <w:t xml:space="preserve">, </w:t>
            </w:r>
            <w:r w:rsidR="00132D7B">
              <w:t>cu</w:t>
            </w:r>
            <w:r>
              <w:t xml:space="preserve"> un parcurs anual de 20</w:t>
            </w:r>
            <w:r w:rsidRPr="00C13281">
              <w:t>000 km</w:t>
            </w:r>
            <w:r>
              <w:t>. Întreținere, defecte și reparare a suspensiei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645E7" w:rsidP="009645E7">
            <w:r w:rsidRPr="00C13281">
              <w:t xml:space="preserve">DACIA 1310, </w:t>
            </w:r>
            <w:r w:rsidR="00132D7B">
              <w:t>cu</w:t>
            </w:r>
            <w:r>
              <w:t xml:space="preserve"> un parcurs anual de 20</w:t>
            </w:r>
            <w:r w:rsidRPr="00C13281">
              <w:t>000 km</w:t>
            </w:r>
            <w:r>
              <w:t>. Construcția transmisiei cardanice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645E7" w:rsidP="00F21FE7">
            <w:r w:rsidRPr="00C13281">
              <w:t xml:space="preserve">DACIA 1310, </w:t>
            </w:r>
            <w:r w:rsidR="00132D7B">
              <w:t>cu</w:t>
            </w:r>
            <w:r>
              <w:t xml:space="preserve"> un parcurs anual de 30</w:t>
            </w:r>
            <w:r w:rsidRPr="00C13281">
              <w:t>000 km</w:t>
            </w:r>
            <w:r>
              <w:t>. Construcția transmisiei cutiei de viteze în trepte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230DE3" w:rsidP="00F21FE7">
            <w:r>
              <w:t>OPEL CORSA</w:t>
            </w:r>
            <w:r w:rsidRPr="00C13281">
              <w:t xml:space="preserve">, </w:t>
            </w:r>
            <w:r w:rsidR="00132D7B">
              <w:t>cu</w:t>
            </w:r>
            <w:r>
              <w:t xml:space="preserve"> un parcurs anual de 15</w:t>
            </w:r>
            <w:r w:rsidRPr="00C13281">
              <w:t>000 km</w:t>
            </w:r>
            <w:r>
              <w:t>. Întreținere, defecte și reparare a instalației de</w:t>
            </w:r>
            <w:r w:rsidR="009021C3">
              <w:t xml:space="preserve"> alimentare</w:t>
            </w:r>
            <w:r>
              <w:t xml:space="preserve"> M.A.S.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230DE3" w:rsidP="00F21FE7">
            <w:r>
              <w:t>OPEL CORSA</w:t>
            </w:r>
            <w:r w:rsidRPr="00C13281">
              <w:t xml:space="preserve">, </w:t>
            </w:r>
            <w:r w:rsidR="00132D7B">
              <w:t>cu</w:t>
            </w:r>
            <w:r>
              <w:t xml:space="preserve"> un parcurs anual de 30</w:t>
            </w:r>
            <w:r w:rsidRPr="00C13281">
              <w:t>000 km</w:t>
            </w:r>
            <w:r>
              <w:t>. Întreținere, defecte și reparare a caroseriei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230DE3" w:rsidP="00F21FE7">
            <w:r>
              <w:t>OPEL CORSA</w:t>
            </w:r>
            <w:r w:rsidR="00132D7B">
              <w:t>, cu</w:t>
            </w:r>
            <w:r>
              <w:t xml:space="preserve"> un parcurs anual de 15</w:t>
            </w:r>
            <w:r w:rsidRPr="00C13281">
              <w:t>000 km</w:t>
            </w:r>
            <w:r>
              <w:t>. Întreținere, defecte și reparare a instalației de aprindere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230DE3" w:rsidP="00F21FE7">
            <w:r>
              <w:t>DACIA SUPER NOVA</w:t>
            </w:r>
            <w:r w:rsidRPr="00C13281">
              <w:t xml:space="preserve">, </w:t>
            </w:r>
            <w:r w:rsidR="00132D7B">
              <w:t>cu</w:t>
            </w:r>
            <w:r>
              <w:t xml:space="preserve"> un parcurs anual de 15</w:t>
            </w:r>
            <w:r w:rsidRPr="00C13281">
              <w:t>000 km</w:t>
            </w:r>
            <w:r>
              <w:t>. Construcția suspensiei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230DE3" w:rsidP="00F21FE7">
            <w:r>
              <w:t>DACIA SUPER NOVA</w:t>
            </w:r>
            <w:r w:rsidRPr="00C13281">
              <w:t xml:space="preserve">, </w:t>
            </w:r>
            <w:r w:rsidR="00132D7B">
              <w:t>cu</w:t>
            </w:r>
            <w:r>
              <w:t xml:space="preserve"> un parcurs anual de 20</w:t>
            </w:r>
            <w:r w:rsidRPr="00C13281">
              <w:t>000 km</w:t>
            </w:r>
            <w:r>
              <w:t>. Întreținere, defecte și reparare a instalației de alimentare M.A.S.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230DE3" w:rsidP="00F21FE7">
            <w:r>
              <w:t>OPEL CORSA</w:t>
            </w:r>
            <w:r w:rsidRPr="00C13281">
              <w:t xml:space="preserve">, </w:t>
            </w:r>
            <w:r w:rsidR="00132D7B">
              <w:t>cu</w:t>
            </w:r>
            <w:r>
              <w:t xml:space="preserve"> un parcurs anual de 30</w:t>
            </w:r>
            <w:r w:rsidRPr="00C13281">
              <w:t>000 km</w:t>
            </w:r>
            <w:r>
              <w:t>. Descrierea digramei tahograf.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230DE3" w:rsidP="00F21FE7">
            <w:r>
              <w:t>Cheltuieli de întreținere pe o perioadă de 3 ani pentru DACIA 1310</w:t>
            </w:r>
            <w:r w:rsidRPr="00C13281">
              <w:t xml:space="preserve">, </w:t>
            </w:r>
            <w:r w:rsidR="0001552F">
              <w:t>avâ</w:t>
            </w:r>
            <w:r>
              <w:t>nd un parcurs anual de 30</w:t>
            </w:r>
            <w:r w:rsidRPr="00C13281">
              <w:t>000 km</w:t>
            </w:r>
            <w:r>
              <w:t>. Întreținere, defecte și reparare a instalației de alimentare M.A.S.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230DE3" w:rsidP="00F21FE7">
            <w:r>
              <w:t>Cheltuieli de întreținere pe o perioadă de 3 ani pentru VW JETTA</w:t>
            </w:r>
            <w:r w:rsidRPr="00C13281">
              <w:t xml:space="preserve">, </w:t>
            </w:r>
            <w:r w:rsidR="0001552F">
              <w:t>avâ</w:t>
            </w:r>
            <w:r>
              <w:t>nd un parcurs anual de 15</w:t>
            </w:r>
            <w:r w:rsidRPr="00C13281">
              <w:t>000 km</w:t>
            </w:r>
            <w:r>
              <w:t>. Descrierea digramei tahograf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230DE3" w:rsidP="00230DE3">
            <w:r>
              <w:t>RENAULT CLIO</w:t>
            </w:r>
            <w:r w:rsidRPr="00C13281">
              <w:t xml:space="preserve">, </w:t>
            </w:r>
            <w:r w:rsidR="00132D7B">
              <w:t>cu</w:t>
            </w:r>
            <w:r>
              <w:t xml:space="preserve"> un parcurs anual de 30</w:t>
            </w:r>
            <w:r w:rsidRPr="00C13281">
              <w:t>000 km</w:t>
            </w:r>
            <w:r>
              <w:t>. Întreținerea mecanismului motor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230DE3" w:rsidP="00F21FE7">
            <w:r>
              <w:t>VW JETTA</w:t>
            </w:r>
            <w:r w:rsidRPr="00C13281">
              <w:t xml:space="preserve">, </w:t>
            </w:r>
            <w:r w:rsidR="00132D7B">
              <w:t xml:space="preserve">cu </w:t>
            </w:r>
            <w:r>
              <w:t>un parcurs anual de 15</w:t>
            </w:r>
            <w:r w:rsidRPr="00C13281">
              <w:t>000 km</w:t>
            </w:r>
            <w:r>
              <w:t xml:space="preserve">. </w:t>
            </w:r>
            <w:r w:rsidR="009021C3">
              <w:t>Construcția organelor de rulare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021C3" w:rsidP="00F21FE7">
            <w:r>
              <w:t>OPEL CORSA</w:t>
            </w:r>
            <w:r w:rsidRPr="00C13281">
              <w:t xml:space="preserve">, </w:t>
            </w:r>
            <w:r w:rsidR="00132D7B">
              <w:t>cu</w:t>
            </w:r>
            <w:r>
              <w:t xml:space="preserve"> un parcurs anual de 30</w:t>
            </w:r>
            <w:r w:rsidRPr="00C13281">
              <w:t>000 km</w:t>
            </w:r>
            <w:r>
              <w:t>. Întreținere, defecte și reparare a instalației de alimentare M.A.C.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021C3" w:rsidP="00F21FE7">
            <w:r>
              <w:t>VW JETTA</w:t>
            </w:r>
            <w:r w:rsidRPr="00C13281">
              <w:t xml:space="preserve">, </w:t>
            </w:r>
            <w:r w:rsidR="00132D7B">
              <w:t>cu</w:t>
            </w:r>
            <w:r>
              <w:t xml:space="preserve"> un parcurs anual de 20</w:t>
            </w:r>
            <w:r w:rsidRPr="00C13281">
              <w:t>000 km</w:t>
            </w:r>
            <w:r>
              <w:t>. Construcția instalației de aprindere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021C3" w:rsidP="009021C3">
            <w:r>
              <w:t>VW JETTA</w:t>
            </w:r>
            <w:r w:rsidRPr="00C13281">
              <w:t xml:space="preserve">, </w:t>
            </w:r>
            <w:r w:rsidR="00132D7B">
              <w:t>cu</w:t>
            </w:r>
            <w:r>
              <w:t xml:space="preserve"> un parcurs anual de 30</w:t>
            </w:r>
            <w:r w:rsidRPr="00C13281">
              <w:t>000 km</w:t>
            </w:r>
            <w:r>
              <w:t>. Întreținere, defecte și repararea instalației electrice.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021C3" w:rsidP="00F21FE7">
            <w:r>
              <w:t>VW JETTA</w:t>
            </w:r>
            <w:r w:rsidRPr="00C13281">
              <w:t xml:space="preserve">, </w:t>
            </w:r>
            <w:r w:rsidR="00132D7B">
              <w:t>cu</w:t>
            </w:r>
            <w:r>
              <w:t xml:space="preserve"> un parcurs anual de 15</w:t>
            </w:r>
            <w:r w:rsidRPr="00C13281">
              <w:t>000 km</w:t>
            </w:r>
            <w:r>
              <w:t>. Construcția ambreiajului mecanic.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021C3" w:rsidP="009021C3">
            <w:r>
              <w:t>VW JETTA</w:t>
            </w:r>
            <w:r w:rsidR="00132D7B">
              <w:t>, cu</w:t>
            </w:r>
            <w:r>
              <w:t xml:space="preserve"> un parcurs anual de 30</w:t>
            </w:r>
            <w:r w:rsidRPr="00C13281">
              <w:t>000 km</w:t>
            </w:r>
            <w:r>
              <w:t>. Destinația punții spate.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021C3" w:rsidP="00F21FE7">
            <w:r>
              <w:t>VW JETTA</w:t>
            </w:r>
            <w:r w:rsidRPr="00C13281">
              <w:t xml:space="preserve">, </w:t>
            </w:r>
            <w:r w:rsidR="00132D7B">
              <w:t>cu</w:t>
            </w:r>
            <w:r>
              <w:t xml:space="preserve"> un parcurs anual de 15</w:t>
            </w:r>
            <w:r w:rsidRPr="00C13281">
              <w:t>000 km</w:t>
            </w:r>
            <w:r>
              <w:t xml:space="preserve">. Întreținere, defecte și repararea ambreiajului mecanic.  </w:t>
            </w:r>
          </w:p>
        </w:tc>
      </w:tr>
      <w:tr w:rsidR="009D03D0" w:rsidRPr="00C13281" w:rsidTr="005161E9">
        <w:trPr>
          <w:trHeight w:val="6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021C3" w:rsidP="00F21FE7">
            <w:r>
              <w:t>OPEL CORSA</w:t>
            </w:r>
            <w:r w:rsidRPr="00C13281">
              <w:t xml:space="preserve">, </w:t>
            </w:r>
            <w:r w:rsidR="00132D7B">
              <w:t>cu</w:t>
            </w:r>
            <w:r>
              <w:t xml:space="preserve"> un parcurs anual de 20</w:t>
            </w:r>
            <w:r w:rsidRPr="00C13281">
              <w:t>000 km</w:t>
            </w:r>
            <w:r>
              <w:t>. Întreținere, defecte și repararea cutiei de viteze.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021C3" w:rsidP="00F21FE7">
            <w:r>
              <w:t>OPEL CORSA</w:t>
            </w:r>
            <w:r w:rsidRPr="00C13281">
              <w:t xml:space="preserve">, </w:t>
            </w:r>
            <w:r w:rsidR="00132D7B">
              <w:t>cu</w:t>
            </w:r>
            <w:r>
              <w:t xml:space="preserve"> un parcurs anual de 30</w:t>
            </w:r>
            <w:r w:rsidRPr="00C13281">
              <w:t>000 km</w:t>
            </w:r>
            <w:r>
              <w:t>. Întreținere, defecte și repararea caroseriei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021C3" w:rsidP="00F21FE7">
            <w:r>
              <w:t>OPEL CORSA</w:t>
            </w:r>
            <w:r w:rsidRPr="00C13281">
              <w:t xml:space="preserve">, </w:t>
            </w:r>
            <w:r w:rsidR="00132D7B">
              <w:t>cu</w:t>
            </w:r>
            <w:r>
              <w:t xml:space="preserve"> un parcurs anual de 30</w:t>
            </w:r>
            <w:r w:rsidRPr="00C13281">
              <w:t>000 km</w:t>
            </w:r>
            <w:r>
              <w:t>. Construcția instalației de ungere</w:t>
            </w:r>
          </w:p>
        </w:tc>
      </w:tr>
      <w:tr w:rsidR="009D03D0" w:rsidRPr="00C13281" w:rsidTr="005161E9">
        <w:trPr>
          <w:trHeight w:val="33"/>
        </w:trPr>
        <w:tc>
          <w:tcPr>
            <w:tcW w:w="2088" w:type="dxa"/>
            <w:vMerge w:val="restart"/>
          </w:tcPr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9D03D0" w:rsidRDefault="005161E9" w:rsidP="00F21FE7">
            <w:r>
              <w:t>GALES ZINA</w:t>
            </w:r>
          </w:p>
          <w:p w:rsidR="005161E9" w:rsidRDefault="005161E9" w:rsidP="00F21FE7"/>
          <w:p w:rsidR="005161E9" w:rsidRPr="00C13281" w:rsidRDefault="005161E9" w:rsidP="00F21FE7">
            <w:r>
              <w:t>NICULESCU OANA</w:t>
            </w:r>
          </w:p>
        </w:tc>
        <w:tc>
          <w:tcPr>
            <w:tcW w:w="4320" w:type="dxa"/>
            <w:vMerge w:val="restart"/>
          </w:tcPr>
          <w:p w:rsidR="009D03D0" w:rsidRPr="00BF342B" w:rsidRDefault="005161E9" w:rsidP="00F21FE7">
            <w:pPr>
              <w:rPr>
                <w:b/>
              </w:rPr>
            </w:pPr>
            <w:r w:rsidRPr="00BF342B">
              <w:rPr>
                <w:b/>
              </w:rPr>
              <w:t>TEHNICIAN MECANIC ÎNTREȚINERE ȘI REPARAȚII</w:t>
            </w:r>
          </w:p>
          <w:p w:rsidR="000355DA" w:rsidRDefault="000355DA" w:rsidP="00F21FE7"/>
          <w:p w:rsidR="000355DA" w:rsidRPr="00CC236D" w:rsidRDefault="000355DA" w:rsidP="000355DA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CC236D">
              <w:rPr>
                <w:rFonts w:ascii="Times New Roman" w:hAnsi="Times New Roman"/>
                <w:b/>
                <w:sz w:val="24"/>
                <w:szCs w:val="24"/>
              </w:rPr>
              <w:t xml:space="preserve">UC 22 </w:t>
            </w:r>
            <w:proofErr w:type="spellStart"/>
            <w:r w:rsidRPr="00CC236D">
              <w:rPr>
                <w:rFonts w:ascii="Times New Roman" w:hAnsi="Times New Roman"/>
                <w:b/>
                <w:sz w:val="24"/>
                <w:szCs w:val="24"/>
              </w:rPr>
              <w:t>Asamblări</w:t>
            </w:r>
            <w:proofErr w:type="spellEnd"/>
            <w:r w:rsidRPr="00CC236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236D">
              <w:rPr>
                <w:rFonts w:ascii="Times New Roman" w:hAnsi="Times New Roman"/>
                <w:b/>
                <w:sz w:val="24"/>
                <w:szCs w:val="24"/>
              </w:rPr>
              <w:t>mecanice</w:t>
            </w:r>
            <w:proofErr w:type="spellEnd"/>
          </w:p>
          <w:p w:rsidR="000355DA" w:rsidRPr="005161E9" w:rsidRDefault="000355DA" w:rsidP="000355DA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22.1.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Stabileşte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procesul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tehnologic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de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asamblare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0355DA" w:rsidRPr="005161E9" w:rsidRDefault="000355DA" w:rsidP="000355DA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22.2.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Realizează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produse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specifice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prin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asamblări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nedemontabile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0355DA" w:rsidRPr="005161E9" w:rsidRDefault="000355DA" w:rsidP="000355DA">
            <w:pPr>
              <w:rPr>
                <w:i/>
              </w:rPr>
            </w:pPr>
            <w:r w:rsidRPr="005161E9">
              <w:rPr>
                <w:i/>
              </w:rPr>
              <w:t>22.3. Efectuează lucrări de asamblare demontabilă.</w:t>
            </w:r>
          </w:p>
          <w:p w:rsidR="000355DA" w:rsidRPr="00CC236D" w:rsidRDefault="000355DA" w:rsidP="000355DA"/>
          <w:p w:rsidR="000355DA" w:rsidRPr="00CC236D" w:rsidRDefault="000355DA" w:rsidP="000355DA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CC236D">
              <w:rPr>
                <w:rFonts w:ascii="Times New Roman" w:hAnsi="Times New Roman"/>
                <w:b/>
                <w:sz w:val="24"/>
                <w:szCs w:val="24"/>
              </w:rPr>
              <w:t xml:space="preserve">UC 16 </w:t>
            </w:r>
            <w:proofErr w:type="spellStart"/>
            <w:r w:rsidRPr="00CC236D">
              <w:rPr>
                <w:rFonts w:ascii="Times New Roman" w:hAnsi="Times New Roman"/>
                <w:b/>
                <w:sz w:val="24"/>
                <w:szCs w:val="24"/>
              </w:rPr>
              <w:t>Tehnici</w:t>
            </w:r>
            <w:proofErr w:type="spellEnd"/>
            <w:r w:rsidRPr="00CC236D">
              <w:rPr>
                <w:rFonts w:ascii="Times New Roman" w:hAnsi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CC236D">
              <w:rPr>
                <w:rFonts w:ascii="Times New Roman" w:hAnsi="Times New Roman"/>
                <w:b/>
                <w:sz w:val="24"/>
                <w:szCs w:val="24"/>
              </w:rPr>
              <w:t>măsurare</w:t>
            </w:r>
            <w:proofErr w:type="spellEnd"/>
            <w:r w:rsidRPr="00CC236D">
              <w:rPr>
                <w:rFonts w:ascii="Times New Roman" w:hAnsi="Times New Roman"/>
                <w:b/>
                <w:sz w:val="24"/>
                <w:szCs w:val="24"/>
              </w:rPr>
              <w:t xml:space="preserve"> in </w:t>
            </w:r>
            <w:proofErr w:type="spellStart"/>
            <w:r w:rsidRPr="00CC236D">
              <w:rPr>
                <w:rFonts w:ascii="Times New Roman" w:hAnsi="Times New Roman"/>
                <w:b/>
                <w:sz w:val="24"/>
                <w:szCs w:val="24"/>
              </w:rPr>
              <w:t>domeniu</w:t>
            </w:r>
            <w:proofErr w:type="spellEnd"/>
          </w:p>
          <w:p w:rsidR="000355DA" w:rsidRPr="005161E9" w:rsidRDefault="000355DA" w:rsidP="000355DA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16.1Explică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structura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instalaţiilor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/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sistemelor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de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măsurare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0355DA" w:rsidRPr="005161E9" w:rsidRDefault="000355DA" w:rsidP="000355DA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16.2Execută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operaţii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pregătitoare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pentru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utilizarea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tehnicilor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de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măsurare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0355DA" w:rsidRPr="00CC236D" w:rsidRDefault="000355DA" w:rsidP="000355D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16.3Utilizează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tehnici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de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măsurare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pentru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determinarea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/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monitorizarea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mărimilor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tehnice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specifice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proceselor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industriale</w:t>
            </w:r>
            <w:proofErr w:type="spellEnd"/>
            <w:r w:rsidRPr="00CC236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355DA" w:rsidRPr="00CC236D" w:rsidRDefault="000355DA" w:rsidP="000355D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0355DA" w:rsidRPr="00CC236D" w:rsidRDefault="000355DA" w:rsidP="000355DA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CC236D">
              <w:rPr>
                <w:rFonts w:ascii="Times New Roman" w:hAnsi="Times New Roman"/>
                <w:b/>
                <w:sz w:val="24"/>
                <w:szCs w:val="24"/>
              </w:rPr>
              <w:t xml:space="preserve">UC 13 </w:t>
            </w:r>
            <w:proofErr w:type="spellStart"/>
            <w:r w:rsidRPr="00CC236D">
              <w:rPr>
                <w:rFonts w:ascii="Times New Roman" w:hAnsi="Times New Roman"/>
                <w:b/>
                <w:sz w:val="24"/>
                <w:szCs w:val="24"/>
              </w:rPr>
              <w:t>Sisteme</w:t>
            </w:r>
            <w:proofErr w:type="spellEnd"/>
            <w:r w:rsidRPr="00CC236D">
              <w:rPr>
                <w:rFonts w:ascii="Times New Roman" w:hAnsi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CC236D">
              <w:rPr>
                <w:rFonts w:ascii="Times New Roman" w:hAnsi="Times New Roman"/>
                <w:b/>
                <w:sz w:val="24"/>
                <w:szCs w:val="24"/>
              </w:rPr>
              <w:t>transmitere</w:t>
            </w:r>
            <w:proofErr w:type="spellEnd"/>
            <w:r w:rsidRPr="00CC236D">
              <w:rPr>
                <w:rFonts w:ascii="Times New Roman" w:hAnsi="Times New Roman"/>
                <w:b/>
                <w:sz w:val="24"/>
                <w:szCs w:val="24"/>
              </w:rPr>
              <w:t xml:space="preserve"> a </w:t>
            </w:r>
            <w:proofErr w:type="spellStart"/>
            <w:r w:rsidRPr="00CC236D">
              <w:rPr>
                <w:rFonts w:ascii="Times New Roman" w:hAnsi="Times New Roman"/>
                <w:b/>
                <w:sz w:val="24"/>
                <w:szCs w:val="24"/>
              </w:rPr>
              <w:t>mişcării</w:t>
            </w:r>
            <w:proofErr w:type="spellEnd"/>
          </w:p>
          <w:p w:rsidR="000355DA" w:rsidRPr="005161E9" w:rsidRDefault="000355DA" w:rsidP="000355DA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13.1.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Analizează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rolul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funcţional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al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organelor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de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maşini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din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cadrul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transmisiilor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mecanice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0355DA" w:rsidRPr="005161E9" w:rsidRDefault="000355DA" w:rsidP="000355DA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13.2.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Coordonează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lucrări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de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montaj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pentru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organe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de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maşini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şi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mecanisme</w:t>
            </w:r>
            <w:proofErr w:type="spellEnd"/>
            <w:r w:rsidRPr="005161E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0355DA" w:rsidRPr="00C13281" w:rsidRDefault="000355DA" w:rsidP="000355DA">
            <w:r w:rsidRPr="005161E9">
              <w:rPr>
                <w:i/>
              </w:rPr>
              <w:t xml:space="preserve">13.3. Execută lucrări de reglare şi </w:t>
            </w:r>
            <w:r w:rsidRPr="005161E9">
              <w:rPr>
                <w:i/>
              </w:rPr>
              <w:lastRenderedPageBreak/>
              <w:t>întreţinere ale transmisiilor mecanice.</w:t>
            </w:r>
          </w:p>
        </w:tc>
        <w:tc>
          <w:tcPr>
            <w:tcW w:w="8726" w:type="dxa"/>
          </w:tcPr>
          <w:p w:rsidR="009D03D0" w:rsidRPr="00C13281" w:rsidRDefault="00E3791D" w:rsidP="00E3791D">
            <w:r>
              <w:lastRenderedPageBreak/>
              <w:t>Metode de mentenanță și fiabilitate a utilajelor ș</w:t>
            </w:r>
            <w:r w:rsidR="009D03D0" w:rsidRPr="00C13281">
              <w:t>i echipamentelor tehnice</w:t>
            </w:r>
          </w:p>
        </w:tc>
      </w:tr>
      <w:tr w:rsidR="009D03D0" w:rsidRPr="00C13281" w:rsidTr="005161E9">
        <w:trPr>
          <w:trHeight w:val="31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E3791D" w:rsidP="00F21FE7">
            <w:r>
              <w:t>Creșterea duratei de funcț</w:t>
            </w:r>
            <w:r w:rsidR="009D03D0" w:rsidRPr="00C13281">
              <w:t>ionare a ut</w:t>
            </w:r>
            <w:r>
              <w:t>ilajelor prin executarea corectă a lucră</w:t>
            </w:r>
            <w:r w:rsidR="009D03D0" w:rsidRPr="00C13281">
              <w:t>r</w:t>
            </w:r>
            <w:r>
              <w:t>ilor de întreținere și reparaț</w:t>
            </w:r>
            <w:r w:rsidR="009D03D0" w:rsidRPr="00C13281">
              <w:t>ii</w:t>
            </w:r>
          </w:p>
        </w:tc>
      </w:tr>
      <w:tr w:rsidR="009D03D0" w:rsidRPr="00C13281" w:rsidTr="005161E9">
        <w:trPr>
          <w:trHeight w:val="31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E3791D" w:rsidP="00F21FE7">
            <w:r>
              <w:t>Elemente de analiză a eficienț</w:t>
            </w:r>
            <w:r w:rsidR="009D03D0" w:rsidRPr="00C13281">
              <w:t>ei e</w:t>
            </w:r>
            <w:r>
              <w:t>conomice a compartimentului de întreținere și reparaț</w:t>
            </w:r>
            <w:r w:rsidR="009D03D0" w:rsidRPr="00C13281">
              <w:t>ii</w:t>
            </w:r>
          </w:p>
        </w:tc>
      </w:tr>
      <w:tr w:rsidR="009D03D0" w:rsidRPr="00C13281" w:rsidTr="005161E9">
        <w:trPr>
          <w:trHeight w:val="31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E3791D" w:rsidP="00F21FE7">
            <w:r>
              <w:t>Procedee și metode de sporire a calităț</w:t>
            </w:r>
            <w:r w:rsidR="009D03D0" w:rsidRPr="00C13281">
              <w:t>ii materialelor metalice</w:t>
            </w:r>
          </w:p>
        </w:tc>
      </w:tr>
      <w:tr w:rsidR="009D03D0" w:rsidRPr="00C13281" w:rsidTr="005161E9">
        <w:trPr>
          <w:trHeight w:val="31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E3791D" w:rsidP="00F21FE7">
            <w:r>
              <w:t>Alegerea materialelor metalice în funcție de proprietăț</w:t>
            </w:r>
            <w:r w:rsidR="009D03D0" w:rsidRPr="00C13281">
              <w:t>ile de prelucrare ale acestora</w:t>
            </w:r>
          </w:p>
        </w:tc>
      </w:tr>
      <w:tr w:rsidR="009D03D0" w:rsidRPr="00C13281" w:rsidTr="005161E9">
        <w:trPr>
          <w:trHeight w:val="31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E3791D" w:rsidP="00F21FE7">
            <w:r>
              <w:t>Metodele de reducere a consecinț</w:t>
            </w:r>
            <w:r w:rsidR="009D03D0" w:rsidRPr="00C13281">
              <w:t>elor uzurii fizice</w:t>
            </w:r>
          </w:p>
        </w:tc>
      </w:tr>
      <w:tr w:rsidR="009D03D0" w:rsidRPr="00C13281" w:rsidTr="005161E9">
        <w:trPr>
          <w:trHeight w:val="31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D03D0" w:rsidP="00F21FE7">
            <w:r w:rsidRPr="00C13281">
              <w:t>Reducerea fenomenului de uzura prin utilizarea corecta a lubrifiantilor</w:t>
            </w:r>
          </w:p>
        </w:tc>
      </w:tr>
      <w:tr w:rsidR="009D03D0" w:rsidRPr="00C13281" w:rsidTr="005161E9">
        <w:trPr>
          <w:trHeight w:val="31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D03D0" w:rsidP="00F21FE7">
            <w:r w:rsidRPr="00C13281">
              <w:t>Tehnologia</w:t>
            </w:r>
            <w:r w:rsidR="00E3791D">
              <w:t xml:space="preserve"> de asamblare a organelor de mașini ce execută mișcări de rotaț</w:t>
            </w:r>
            <w:r w:rsidRPr="00C13281">
              <w:t>ie</w:t>
            </w:r>
          </w:p>
        </w:tc>
      </w:tr>
      <w:tr w:rsidR="009D03D0" w:rsidRPr="00C13281" w:rsidTr="005161E9">
        <w:trPr>
          <w:trHeight w:val="31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D03D0" w:rsidP="00F21FE7">
            <w:r w:rsidRPr="00C13281">
              <w:t>Tehnologia de asamb</w:t>
            </w:r>
            <w:r w:rsidR="00867C31">
              <w:t>lare a lagărelor cu ro</w:t>
            </w:r>
            <w:r w:rsidRPr="00C13281">
              <w:t>stogolire</w:t>
            </w:r>
          </w:p>
        </w:tc>
      </w:tr>
      <w:tr w:rsidR="009D03D0" w:rsidRPr="00C13281" w:rsidTr="005161E9">
        <w:trPr>
          <w:trHeight w:val="31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Tehnologia în asamblă</w:t>
            </w:r>
            <w:r w:rsidR="009D03D0" w:rsidRPr="00C13281">
              <w:t>rile demontabile</w:t>
            </w:r>
          </w:p>
        </w:tc>
      </w:tr>
      <w:tr w:rsidR="009D03D0" w:rsidRPr="00C13281" w:rsidTr="005161E9">
        <w:trPr>
          <w:trHeight w:val="31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Tehnologia în asamblă</w:t>
            </w:r>
            <w:r w:rsidR="009D03D0" w:rsidRPr="00C13281">
              <w:t>rile nedemontabile</w:t>
            </w:r>
          </w:p>
        </w:tc>
      </w:tr>
      <w:tr w:rsidR="009D03D0" w:rsidRPr="00C13281" w:rsidTr="005161E9">
        <w:trPr>
          <w:trHeight w:val="31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Executarea ș</w:t>
            </w:r>
            <w:r w:rsidR="009D03D0" w:rsidRPr="00C13281">
              <w:t>i montarea transmisiilor prin curele</w:t>
            </w:r>
          </w:p>
        </w:tc>
      </w:tr>
      <w:tr w:rsidR="009D03D0" w:rsidRPr="00C13281" w:rsidTr="005161E9">
        <w:trPr>
          <w:trHeight w:val="31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Instalații de ridicat folosite î</w:t>
            </w:r>
            <w:r w:rsidR="009D03D0" w:rsidRPr="00C13281">
              <w:t>n pr</w:t>
            </w:r>
            <w:r>
              <w:t>ocesele de asamblare, montare, întreținere ș</w:t>
            </w:r>
            <w:r w:rsidR="009D03D0" w:rsidRPr="00C13281">
              <w:t>i exp</w:t>
            </w:r>
            <w:r>
              <w:t>loatare a diferitelor mașini ș</w:t>
            </w:r>
            <w:r w:rsidR="009D03D0" w:rsidRPr="00C13281">
              <w:t>i utilaje tehnologice</w:t>
            </w:r>
          </w:p>
        </w:tc>
      </w:tr>
      <w:tr w:rsidR="009D03D0" w:rsidRPr="00C13281" w:rsidTr="005161E9">
        <w:trPr>
          <w:trHeight w:val="31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Echilibrarea pieselor</w:t>
            </w:r>
            <w:r w:rsidR="009D03D0" w:rsidRPr="00C13281">
              <w:t>,</w:t>
            </w:r>
            <w:r>
              <w:t xml:space="preserve"> subansamblurilor și ansamblurilor care execută mișcă</w:t>
            </w:r>
            <w:r w:rsidR="009D03D0" w:rsidRPr="00C13281">
              <w:t>ri</w:t>
            </w:r>
            <w:r>
              <w:t>i de rotaț</w:t>
            </w:r>
            <w:r w:rsidR="009D03D0" w:rsidRPr="00C13281">
              <w:t>ie</w:t>
            </w:r>
          </w:p>
        </w:tc>
      </w:tr>
      <w:tr w:rsidR="009D03D0" w:rsidRPr="00C13281" w:rsidTr="005161E9">
        <w:trPr>
          <w:trHeight w:val="31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D03D0" w:rsidP="00F21FE7">
            <w:r w:rsidRPr="00C13281">
              <w:t>Repararea m</w:t>
            </w:r>
            <w:r w:rsidR="00867C31">
              <w:t>ecanismelor de transmitere a mișcării de rotaț</w:t>
            </w:r>
            <w:r w:rsidRPr="00C13281">
              <w:t>ie</w:t>
            </w:r>
          </w:p>
        </w:tc>
      </w:tr>
      <w:tr w:rsidR="009D03D0" w:rsidRPr="00C13281" w:rsidTr="005161E9">
        <w:trPr>
          <w:trHeight w:val="31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D03D0" w:rsidP="00F21FE7">
            <w:r w:rsidRPr="00C13281">
              <w:t>Proiectarea procesului tehnologic de asamblare</w:t>
            </w:r>
          </w:p>
        </w:tc>
      </w:tr>
      <w:tr w:rsidR="009D03D0" w:rsidRPr="00C13281" w:rsidTr="005161E9">
        <w:trPr>
          <w:trHeight w:val="31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Protecția și izolarea conductelor și armă</w:t>
            </w:r>
            <w:r w:rsidR="009D03D0" w:rsidRPr="00C13281">
              <w:t>turilor</w:t>
            </w:r>
          </w:p>
        </w:tc>
      </w:tr>
      <w:tr w:rsidR="009D03D0" w:rsidRPr="00C13281" w:rsidTr="005161E9">
        <w:trPr>
          <w:trHeight w:val="28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D03D0" w:rsidP="00F21FE7">
            <w:r w:rsidRPr="00C13281">
              <w:t>Metode de a</w:t>
            </w:r>
            <w:r w:rsidR="00867C31">
              <w:t>meliorare a fenomenului de uzură</w:t>
            </w:r>
          </w:p>
        </w:tc>
      </w:tr>
      <w:tr w:rsidR="009D03D0" w:rsidRPr="00C13281" w:rsidTr="005161E9">
        <w:trPr>
          <w:trHeight w:val="28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Standardizarea în construcția de maș</w:t>
            </w:r>
            <w:r w:rsidR="009D03D0" w:rsidRPr="00C13281">
              <w:t>ini</w:t>
            </w:r>
          </w:p>
        </w:tc>
      </w:tr>
      <w:tr w:rsidR="009D03D0" w:rsidRPr="00C13281" w:rsidTr="005161E9">
        <w:trPr>
          <w:trHeight w:val="28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Calcule pentru solicită</w:t>
            </w:r>
            <w:r w:rsidR="009D03D0" w:rsidRPr="00C13281">
              <w:t>ri simple</w:t>
            </w:r>
          </w:p>
        </w:tc>
      </w:tr>
      <w:tr w:rsidR="009D03D0" w:rsidRPr="00C13281" w:rsidTr="005161E9">
        <w:trPr>
          <w:trHeight w:val="28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Calcule pentru solicită</w:t>
            </w:r>
            <w:r w:rsidR="009D03D0" w:rsidRPr="00C13281">
              <w:t>ri compuse</w:t>
            </w:r>
          </w:p>
        </w:tc>
      </w:tr>
      <w:tr w:rsidR="009D03D0" w:rsidRPr="00C13281" w:rsidTr="005161E9">
        <w:trPr>
          <w:trHeight w:val="28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Mecanisme variatoare de turaț</w:t>
            </w:r>
            <w:r w:rsidR="009D03D0" w:rsidRPr="00C13281">
              <w:t>ie</w:t>
            </w:r>
          </w:p>
        </w:tc>
      </w:tr>
      <w:tr w:rsidR="009D03D0" w:rsidRPr="00C13281" w:rsidTr="005161E9">
        <w:trPr>
          <w:trHeight w:val="28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D03D0" w:rsidP="00F21FE7">
            <w:r w:rsidRPr="00C13281">
              <w:t>Me</w:t>
            </w:r>
            <w:r w:rsidR="00867C31">
              <w:t>canisme pentru transformarea mișcării de rotaț</w:t>
            </w:r>
            <w:r w:rsidRPr="00C13281">
              <w:t>ie</w:t>
            </w:r>
          </w:p>
        </w:tc>
      </w:tr>
      <w:tr w:rsidR="009D03D0" w:rsidRPr="00C13281" w:rsidTr="005161E9">
        <w:trPr>
          <w:trHeight w:val="28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D03D0" w:rsidP="00F21FE7">
            <w:r w:rsidRPr="00C13281">
              <w:t>Va</w:t>
            </w:r>
            <w:r w:rsidR="00867C31">
              <w:t xml:space="preserve">riante constructive pentru organele de reținere, conducere, comandă și reglare a </w:t>
            </w:r>
            <w:r w:rsidR="00867C31">
              <w:lastRenderedPageBreak/>
              <w:t>circulaț</w:t>
            </w:r>
            <w:r w:rsidRPr="00C13281">
              <w:t xml:space="preserve">iei fluidelor </w:t>
            </w:r>
          </w:p>
        </w:tc>
      </w:tr>
      <w:tr w:rsidR="009D03D0" w:rsidRPr="00C13281" w:rsidTr="005161E9">
        <w:trPr>
          <w:trHeight w:val="28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Metode generale de calcul în rezistenț</w:t>
            </w:r>
            <w:r w:rsidR="009D03D0" w:rsidRPr="00C13281">
              <w:t>a materialelor</w:t>
            </w:r>
          </w:p>
        </w:tc>
      </w:tr>
      <w:tr w:rsidR="009D03D0" w:rsidRPr="00C13281" w:rsidTr="005161E9">
        <w:trPr>
          <w:trHeight w:val="28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Paralelă între lagărele cu alunecare ș</w:t>
            </w:r>
            <w:r w:rsidR="009D03D0" w:rsidRPr="00C13281">
              <w:t>i</w:t>
            </w:r>
            <w:r>
              <w:t xml:space="preserve"> lagă</w:t>
            </w:r>
            <w:r w:rsidR="009D03D0" w:rsidRPr="00C13281">
              <w:t>rele cu rostogolire</w:t>
            </w:r>
          </w:p>
        </w:tc>
      </w:tr>
      <w:tr w:rsidR="009D03D0" w:rsidRPr="00C13281" w:rsidTr="005161E9">
        <w:trPr>
          <w:trHeight w:val="28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Alegerea rulmenț</w:t>
            </w:r>
            <w:r w:rsidR="009D03D0" w:rsidRPr="00C13281">
              <w:t>ilor</w:t>
            </w:r>
          </w:p>
        </w:tc>
      </w:tr>
      <w:tr w:rsidR="009D03D0" w:rsidRPr="00C13281" w:rsidTr="005161E9">
        <w:trPr>
          <w:trHeight w:val="28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Calculul îmbină</w:t>
            </w:r>
            <w:r w:rsidR="009D03D0" w:rsidRPr="00C13281">
              <w:t>rilor nituite</w:t>
            </w:r>
          </w:p>
        </w:tc>
      </w:tr>
      <w:tr w:rsidR="009D03D0" w:rsidRPr="00C13281" w:rsidTr="005161E9">
        <w:trPr>
          <w:trHeight w:val="28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Calculul ș</w:t>
            </w:r>
            <w:r w:rsidR="009D03D0" w:rsidRPr="00C13281">
              <w:t>i verificarea arborilor</w:t>
            </w:r>
          </w:p>
        </w:tc>
      </w:tr>
      <w:tr w:rsidR="009D03D0" w:rsidRPr="00C13281" w:rsidTr="005161E9">
        <w:trPr>
          <w:trHeight w:val="28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Calculul îmbină</w:t>
            </w:r>
            <w:r w:rsidR="009D03D0" w:rsidRPr="00C13281">
              <w:t>rilor sudate</w:t>
            </w:r>
          </w:p>
        </w:tc>
      </w:tr>
      <w:tr w:rsidR="009D03D0" w:rsidRPr="00C13281" w:rsidTr="005161E9">
        <w:trPr>
          <w:trHeight w:val="31"/>
        </w:trPr>
        <w:tc>
          <w:tcPr>
            <w:tcW w:w="2088" w:type="dxa"/>
            <w:vMerge w:val="restart"/>
          </w:tcPr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9D03D0" w:rsidRPr="00867C31" w:rsidRDefault="005161E9" w:rsidP="00F21FE7">
            <w:r>
              <w:t>PARASCHIV CAMELIA</w:t>
            </w:r>
          </w:p>
        </w:tc>
        <w:tc>
          <w:tcPr>
            <w:tcW w:w="4320" w:type="dxa"/>
            <w:vMerge w:val="restart"/>
          </w:tcPr>
          <w:p w:rsidR="00EF4907" w:rsidRPr="00BF342B" w:rsidRDefault="009D03D0" w:rsidP="0038748D">
            <w:pPr>
              <w:rPr>
                <w:b/>
              </w:rPr>
            </w:pPr>
            <w:r w:rsidRPr="00867C31">
              <w:t xml:space="preserve"> </w:t>
            </w:r>
            <w:r w:rsidR="005161E9" w:rsidRPr="00BF342B">
              <w:rPr>
                <w:b/>
              </w:rPr>
              <w:t>TEHNICIAN PROIECTANT CAD</w:t>
            </w:r>
          </w:p>
          <w:p w:rsidR="00EF4907" w:rsidRDefault="00EF4907" w:rsidP="0038748D"/>
          <w:p w:rsidR="009D03D0" w:rsidRDefault="00EF4907" w:rsidP="0038748D">
            <w:pPr>
              <w:rPr>
                <w:b/>
              </w:rPr>
            </w:pPr>
            <w:r>
              <w:rPr>
                <w:b/>
              </w:rPr>
              <w:t>Modelarea 3D</w:t>
            </w:r>
          </w:p>
          <w:p w:rsidR="00EF4907" w:rsidRPr="005161E9" w:rsidRDefault="00EF4907" w:rsidP="0038748D">
            <w:pPr>
              <w:rPr>
                <w:i/>
              </w:rPr>
            </w:pPr>
            <w:r w:rsidRPr="005161E9">
              <w:rPr>
                <w:i/>
              </w:rPr>
              <w:t>Creează modele wire-frame 2 ½ D</w:t>
            </w:r>
          </w:p>
          <w:p w:rsidR="00EF4907" w:rsidRPr="005161E9" w:rsidRDefault="00EF4907" w:rsidP="0038748D">
            <w:pPr>
              <w:rPr>
                <w:i/>
              </w:rPr>
            </w:pPr>
            <w:r w:rsidRPr="005161E9">
              <w:rPr>
                <w:i/>
              </w:rPr>
              <w:t>Creează modele wire-frame 3D</w:t>
            </w:r>
          </w:p>
          <w:p w:rsidR="00EF4907" w:rsidRPr="005161E9" w:rsidRDefault="00EF4907" w:rsidP="0038748D">
            <w:pPr>
              <w:rPr>
                <w:i/>
              </w:rPr>
            </w:pPr>
            <w:r w:rsidRPr="005161E9">
              <w:rPr>
                <w:i/>
              </w:rPr>
              <w:t>Creează suprafeţe 3D</w:t>
            </w:r>
          </w:p>
          <w:p w:rsidR="00EF4907" w:rsidRPr="005161E9" w:rsidRDefault="00EF4907" w:rsidP="0038748D">
            <w:pPr>
              <w:rPr>
                <w:i/>
              </w:rPr>
            </w:pPr>
            <w:r w:rsidRPr="005161E9">
              <w:rPr>
                <w:i/>
              </w:rPr>
              <w:t>Creează desene 3D în modul multi view</w:t>
            </w:r>
          </w:p>
          <w:p w:rsidR="00EF4907" w:rsidRDefault="00EF4907" w:rsidP="0038748D">
            <w:pPr>
              <w:rPr>
                <w:i/>
              </w:rPr>
            </w:pPr>
            <w:r w:rsidRPr="005161E9">
              <w:rPr>
                <w:i/>
              </w:rPr>
              <w:t>Realizează desene 3D în perspectivă</w:t>
            </w:r>
          </w:p>
          <w:p w:rsidR="005161E9" w:rsidRDefault="005161E9" w:rsidP="0038748D"/>
          <w:p w:rsidR="00EF4907" w:rsidRPr="00EF4907" w:rsidRDefault="00EF4907" w:rsidP="00EF4907">
            <w:pPr>
              <w:rPr>
                <w:b/>
              </w:rPr>
            </w:pPr>
            <w:r w:rsidRPr="00EF4907">
              <w:rPr>
                <w:b/>
              </w:rPr>
              <w:t>Realizarea desenelor în 2D</w:t>
            </w:r>
          </w:p>
          <w:p w:rsidR="00EF4907" w:rsidRDefault="00EF4907" w:rsidP="00EF4907">
            <w:pPr>
              <w:pStyle w:val="Heading3"/>
              <w:jc w:val="left"/>
              <w:rPr>
                <w:b w:val="0"/>
                <w:sz w:val="20"/>
              </w:rPr>
            </w:pPr>
          </w:p>
          <w:p w:rsidR="00EF4907" w:rsidRPr="005161E9" w:rsidRDefault="00EF4907" w:rsidP="0038748D">
            <w:pPr>
              <w:rPr>
                <w:i/>
              </w:rPr>
            </w:pPr>
            <w:r w:rsidRPr="005161E9">
              <w:rPr>
                <w:i/>
              </w:rPr>
              <w:t>Utilizează unelte de bază pentru crearea desenelor</w:t>
            </w:r>
          </w:p>
          <w:p w:rsidR="00EF4907" w:rsidRPr="005161E9" w:rsidRDefault="00EF4907" w:rsidP="0038748D">
            <w:pPr>
              <w:rPr>
                <w:i/>
              </w:rPr>
            </w:pPr>
            <w:r w:rsidRPr="005161E9">
              <w:rPr>
                <w:i/>
              </w:rPr>
              <w:t>Utilizează unelte avansate pentru editarea desenelor</w:t>
            </w:r>
          </w:p>
          <w:p w:rsidR="00EF4907" w:rsidRPr="005161E9" w:rsidRDefault="00EF4907" w:rsidP="0038748D">
            <w:pPr>
              <w:rPr>
                <w:i/>
              </w:rPr>
            </w:pPr>
            <w:r w:rsidRPr="005161E9">
              <w:rPr>
                <w:i/>
              </w:rPr>
              <w:t>Creează desene complexe</w:t>
            </w:r>
          </w:p>
          <w:p w:rsidR="00EF4907" w:rsidRDefault="00EF4907" w:rsidP="0038748D"/>
          <w:p w:rsidR="00EF4907" w:rsidRPr="00EF4907" w:rsidRDefault="00EF4907" w:rsidP="00EF4907">
            <w:pPr>
              <w:rPr>
                <w:b/>
              </w:rPr>
            </w:pPr>
            <w:r w:rsidRPr="00EF4907">
              <w:rPr>
                <w:b/>
              </w:rPr>
              <w:t>Prelucrarea datelor numerice.</w:t>
            </w:r>
          </w:p>
          <w:p w:rsidR="00EF4907" w:rsidRPr="005161E9" w:rsidRDefault="00EF4907" w:rsidP="0038748D">
            <w:pPr>
              <w:rPr>
                <w:i/>
              </w:rPr>
            </w:pPr>
            <w:r w:rsidRPr="005161E9">
              <w:rPr>
                <w:i/>
              </w:rPr>
              <w:t>Planifică o activitate şi culege date numerice în legătură cu aceasta</w:t>
            </w:r>
          </w:p>
          <w:p w:rsidR="00EF4907" w:rsidRPr="005161E9" w:rsidRDefault="00EF4907" w:rsidP="0038748D">
            <w:pPr>
              <w:rPr>
                <w:i/>
              </w:rPr>
            </w:pPr>
            <w:r w:rsidRPr="005161E9">
              <w:rPr>
                <w:i/>
              </w:rPr>
              <w:t>Prelucrează datele numerice.</w:t>
            </w:r>
          </w:p>
          <w:p w:rsidR="00EF4907" w:rsidRPr="00867C31" w:rsidRDefault="00EF4907" w:rsidP="0038748D">
            <w:r w:rsidRPr="005161E9">
              <w:rPr>
                <w:i/>
              </w:rPr>
              <w:t>Interpretează rezultatele obţinute şi prezintă concluziile</w:t>
            </w:r>
          </w:p>
        </w:tc>
        <w:tc>
          <w:tcPr>
            <w:tcW w:w="8726" w:type="dxa"/>
          </w:tcPr>
          <w:p w:rsidR="009D03D0" w:rsidRPr="00C13281" w:rsidRDefault="0038748D" w:rsidP="00F21FE7">
            <w:r>
              <w:t>Sisteme de proiecție în dublă și triplă proiecție ortogonală, reprezentarea cu ajutorul aplicației autocad a diferitelor corpuri geometrice cu suprafețe curbe</w:t>
            </w:r>
          </w:p>
        </w:tc>
      </w:tr>
      <w:tr w:rsidR="009D03D0" w:rsidRPr="00C13281" w:rsidTr="005161E9">
        <w:trPr>
          <w:trHeight w:val="23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38748D" w:rsidP="00F21FE7">
            <w:r>
              <w:t>Sisteme de proiecție în dublă și triplă proiecție ortogonală, reprezentarea cu ajutorul aplicației autocad a diferitelor corpuri geometrice cu suprafețe drepte</w:t>
            </w:r>
          </w:p>
        </w:tc>
      </w:tr>
      <w:tr w:rsidR="009D03D0" w:rsidRPr="00C13281" w:rsidTr="005161E9">
        <w:trPr>
          <w:trHeight w:val="23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38748D" w:rsidP="00F21FE7">
            <w:r>
              <w:t>Construcții grafice- racordări, realizarea în autocad a unor desene folosind tipurile de racordări</w:t>
            </w:r>
          </w:p>
        </w:tc>
      </w:tr>
      <w:tr w:rsidR="009D03D0" w:rsidRPr="00C13281" w:rsidTr="005161E9">
        <w:trPr>
          <w:trHeight w:val="23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38748D" w:rsidP="00F21FE7">
            <w:r>
              <w:t>Asamblări prin nituire, reprezentarea ăn autocad a unei asamblări nituite a două table cu o eclisă și cu două rânduri de nituri</w:t>
            </w:r>
          </w:p>
        </w:tc>
      </w:tr>
      <w:tr w:rsidR="009D03D0" w:rsidRPr="00C13281" w:rsidTr="005161E9">
        <w:trPr>
          <w:trHeight w:val="23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38748D" w:rsidP="00F21FE7">
            <w:r>
              <w:t>Reprezentare și cotarea arborilor, reprezentare în autocad a unui arbore la alegere</w:t>
            </w:r>
          </w:p>
        </w:tc>
      </w:tr>
      <w:tr w:rsidR="009D03D0" w:rsidRPr="00C13281" w:rsidTr="005161E9">
        <w:trPr>
          <w:trHeight w:val="23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6C0556" w:rsidP="00F21FE7">
            <w:r>
              <w:t>Comenzi de editare, realizarea unui desen în autocad, la alegere</w:t>
            </w:r>
          </w:p>
        </w:tc>
      </w:tr>
      <w:tr w:rsidR="009D03D0" w:rsidRPr="00C13281" w:rsidTr="005161E9">
        <w:trPr>
          <w:trHeight w:val="23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6C0556" w:rsidP="00F21FE7">
            <w:r>
              <w:t>Comenzi de desenare, realizarea unui desen în autocad, la alegere</w:t>
            </w:r>
          </w:p>
        </w:tc>
      </w:tr>
      <w:tr w:rsidR="009D03D0" w:rsidRPr="00C13281" w:rsidTr="005161E9">
        <w:trPr>
          <w:trHeight w:val="23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6C0556" w:rsidP="00F21FE7">
            <w:r>
              <w:t>Elemente de desen proiectiv- determinarea celei de-a treia proiecții, reprezentarea unei piese în triplă proiecție ortogonală cu ajutorul aplicației autocad</w:t>
            </w:r>
            <w:r w:rsidR="009D03D0" w:rsidRPr="00C13281">
              <w:t xml:space="preserve"> </w:t>
            </w:r>
          </w:p>
        </w:tc>
      </w:tr>
      <w:tr w:rsidR="009D03D0" w:rsidRPr="00C13281" w:rsidTr="005161E9">
        <w:trPr>
          <w:trHeight w:val="23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6C0556" w:rsidP="00F21FE7">
            <w:r>
              <w:t>Reprezentarea flanșelor triunghiulare și pătrate în autocad</w:t>
            </w:r>
          </w:p>
        </w:tc>
      </w:tr>
      <w:tr w:rsidR="009D03D0" w:rsidRPr="00C13281" w:rsidTr="005161E9">
        <w:trPr>
          <w:trHeight w:val="23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6C0556" w:rsidP="00F21FE7">
            <w:r>
              <w:t>Reprezentarea flanșelor rotunde  și ovale în autocad</w:t>
            </w:r>
          </w:p>
        </w:tc>
      </w:tr>
      <w:tr w:rsidR="009D03D0" w:rsidRPr="00C13281" w:rsidTr="005161E9">
        <w:trPr>
          <w:trHeight w:val="23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6C0556" w:rsidP="00F21FE7">
            <w:r>
              <w:t>Generarea suprafețelor în autocad. Realizarea unui desen din suprafețe.</w:t>
            </w:r>
          </w:p>
        </w:tc>
      </w:tr>
      <w:tr w:rsidR="009D03D0" w:rsidRPr="00C13281" w:rsidTr="005161E9">
        <w:trPr>
          <w:trHeight w:val="23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6C0556" w:rsidP="00F21FE7">
            <w:r>
              <w:t>Reprezentarea asamblărilor filetate. Realizarea desenului asamblării șurub-piuliță</w:t>
            </w:r>
          </w:p>
        </w:tc>
      </w:tr>
      <w:tr w:rsidR="009D03D0" w:rsidRPr="00C13281" w:rsidTr="005161E9">
        <w:trPr>
          <w:trHeight w:val="23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6C0556" w:rsidP="00F21FE7">
            <w:r>
              <w:t>M odelarea wireframe. Realizarea unui desen prin această tehnică</w:t>
            </w:r>
          </w:p>
        </w:tc>
      </w:tr>
      <w:tr w:rsidR="009D03D0" w:rsidRPr="00C13281" w:rsidTr="005161E9">
        <w:trPr>
          <w:trHeight w:val="23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6C0556" w:rsidP="00F21FE7">
            <w:r>
              <w:t>Modelarea unui ansamblu scripete-cârlig</w:t>
            </w:r>
          </w:p>
        </w:tc>
      </w:tr>
      <w:tr w:rsidR="009D03D0" w:rsidRPr="00C13281" w:rsidTr="005161E9">
        <w:trPr>
          <w:trHeight w:val="23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6C0556" w:rsidP="00F21FE7">
            <w:r>
              <w:t>Comenzi de modelare a solidelor. Realizarea unui model în 3D</w:t>
            </w:r>
            <w:r w:rsidR="009D03D0" w:rsidRPr="00C13281">
              <w:t xml:space="preserve"> </w:t>
            </w:r>
          </w:p>
        </w:tc>
      </w:tr>
      <w:tr w:rsidR="009D03D0" w:rsidRPr="00C13281" w:rsidTr="005161E9">
        <w:trPr>
          <w:trHeight w:val="23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6C0556" w:rsidP="00F21FE7">
            <w:r>
              <w:t>Modelarea unei piese de tip racord</w:t>
            </w:r>
            <w:r w:rsidR="009D03D0" w:rsidRPr="00C13281">
              <w:t xml:space="preserve"> </w:t>
            </w:r>
          </w:p>
        </w:tc>
      </w:tr>
      <w:tr w:rsidR="009D03D0" w:rsidRPr="00C13281" w:rsidTr="005161E9">
        <w:trPr>
          <w:trHeight w:val="23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6C0556" w:rsidP="00F21FE7">
            <w:r>
              <w:t>Modelarea unui monitor de calculator în 3D</w:t>
            </w:r>
          </w:p>
        </w:tc>
      </w:tr>
      <w:tr w:rsidR="009D03D0" w:rsidRPr="00C13281" w:rsidTr="005161E9">
        <w:trPr>
          <w:trHeight w:val="23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6C0556" w:rsidP="00F21FE7">
            <w:r>
              <w:t>Desenul la scară. Realizarea unui desen în autocad la scara 1:1</w:t>
            </w:r>
          </w:p>
        </w:tc>
      </w:tr>
      <w:tr w:rsidR="009D03D0" w:rsidRPr="00C13281" w:rsidTr="005161E9">
        <w:trPr>
          <w:trHeight w:val="23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0B505B" w:rsidP="00F21FE7">
            <w:r>
              <w:t>Reprezentarea în vedere a corpurilor în autocad. Realizarea unui desen în trei vederi</w:t>
            </w:r>
          </w:p>
        </w:tc>
      </w:tr>
      <w:tr w:rsidR="009D03D0" w:rsidRPr="00C13281" w:rsidTr="005161E9">
        <w:trPr>
          <w:trHeight w:val="23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0B505B" w:rsidP="00F21FE7">
            <w:r>
              <w:t>Mecanisme. Desenarea și vizualizarea prin randare a mecanismului cu Cruce de Malta</w:t>
            </w:r>
          </w:p>
        </w:tc>
      </w:tr>
      <w:tr w:rsidR="009D03D0" w:rsidRPr="00C13281" w:rsidTr="005161E9">
        <w:trPr>
          <w:trHeight w:val="23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0B505B" w:rsidP="00F21FE7">
            <w:r>
              <w:t xml:space="preserve">Formate de desen, elementele unui format, indicatorul formatului A4 </w:t>
            </w:r>
          </w:p>
        </w:tc>
      </w:tr>
      <w:tr w:rsidR="009D03D0" w:rsidRPr="00C13281" w:rsidTr="005161E9">
        <w:trPr>
          <w:trHeight w:val="23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0B505B" w:rsidP="00F21FE7">
            <w:r>
              <w:t>Reprezentarea secțiunilor. Realizarea unui desen la alegere cu o secțiune</w:t>
            </w:r>
          </w:p>
        </w:tc>
      </w:tr>
      <w:tr w:rsidR="009D03D0" w:rsidRPr="00C13281" w:rsidTr="005161E9">
        <w:trPr>
          <w:trHeight w:val="23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0B505B" w:rsidP="00F21FE7">
            <w:r>
              <w:t>Reprezentarea șuruburilor și a piulițelor. Realizarea desenului unui șurub în 2D și 3D</w:t>
            </w:r>
          </w:p>
        </w:tc>
      </w:tr>
      <w:tr w:rsidR="009D03D0" w:rsidRPr="00C13281" w:rsidTr="005161E9">
        <w:trPr>
          <w:trHeight w:val="23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0B505B" w:rsidP="00F21FE7">
            <w:r>
              <w:t>Reprezentarea proiecției axonometrice a unei structuri cu 15 coloane în 3D, prin modelare solidă</w:t>
            </w:r>
          </w:p>
        </w:tc>
      </w:tr>
      <w:tr w:rsidR="009D03D0" w:rsidRPr="00C13281" w:rsidTr="005161E9">
        <w:trPr>
          <w:trHeight w:val="23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0B505B" w:rsidP="00F21FE7">
            <w:r>
              <w:t>Reprezentarea proiecției axonometrice a unei structuri cu 12 coloane în 3D, prin modelare solidă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0B505B" w:rsidP="00F21FE7">
            <w:r>
              <w:t>Modelarea unei came în 3D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0B505B" w:rsidP="00F21FE7">
            <w:r>
              <w:t>Modelare rulmenților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0B505B" w:rsidP="00F21FE7">
            <w:r>
              <w:t>Realizarea desenului unei piese de ghidare în 2D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0B505B" w:rsidP="00F21FE7">
            <w:r>
              <w:t>Crearea unui angrenaj cilindric în SolidWorks</w:t>
            </w:r>
          </w:p>
        </w:tc>
      </w:tr>
      <w:tr w:rsidR="009D03D0" w:rsidRPr="00C13281" w:rsidTr="005161E9">
        <w:trPr>
          <w:trHeight w:val="20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0B505B" w:rsidP="00F21FE7">
            <w:r>
              <w:t>Utilizarea aplicației SolidWorks pentru realizarea animației mecanismului șurub-piuliță</w:t>
            </w:r>
          </w:p>
        </w:tc>
      </w:tr>
      <w:tr w:rsidR="000B505B" w:rsidRPr="00C13281" w:rsidTr="005161E9">
        <w:trPr>
          <w:trHeight w:val="20"/>
        </w:trPr>
        <w:tc>
          <w:tcPr>
            <w:tcW w:w="2088" w:type="dxa"/>
            <w:vMerge/>
          </w:tcPr>
          <w:p w:rsidR="000B505B" w:rsidRPr="00C13281" w:rsidRDefault="000B505B" w:rsidP="00F21FE7"/>
        </w:tc>
        <w:tc>
          <w:tcPr>
            <w:tcW w:w="4320" w:type="dxa"/>
            <w:vMerge/>
          </w:tcPr>
          <w:p w:rsidR="000B505B" w:rsidRPr="00C13281" w:rsidRDefault="000B505B" w:rsidP="00F21FE7"/>
        </w:tc>
        <w:tc>
          <w:tcPr>
            <w:tcW w:w="8726" w:type="dxa"/>
          </w:tcPr>
          <w:p w:rsidR="000B505B" w:rsidRPr="00C13281" w:rsidRDefault="000B505B" w:rsidP="00F21FE7">
            <w:r>
              <w:t>Utilizarea aplicației SolidWorks pentru realizarea animației mecanismului cu culisă oscilantă</w:t>
            </w:r>
          </w:p>
        </w:tc>
      </w:tr>
      <w:tr w:rsidR="009645E7" w:rsidRPr="00C13281" w:rsidTr="005161E9">
        <w:trPr>
          <w:trHeight w:val="20"/>
        </w:trPr>
        <w:tc>
          <w:tcPr>
            <w:tcW w:w="2088" w:type="dxa"/>
            <w:vMerge/>
          </w:tcPr>
          <w:p w:rsidR="009645E7" w:rsidRPr="00C13281" w:rsidRDefault="009645E7" w:rsidP="00F21FE7"/>
        </w:tc>
        <w:tc>
          <w:tcPr>
            <w:tcW w:w="4320" w:type="dxa"/>
            <w:vMerge/>
          </w:tcPr>
          <w:p w:rsidR="009645E7" w:rsidRPr="00C13281" w:rsidRDefault="009645E7" w:rsidP="00F21FE7"/>
        </w:tc>
        <w:tc>
          <w:tcPr>
            <w:tcW w:w="8726" w:type="dxa"/>
          </w:tcPr>
          <w:p w:rsidR="009645E7" w:rsidRPr="00621D99" w:rsidRDefault="009645E7" w:rsidP="00F21FE7">
            <w:r w:rsidRPr="00621D99">
              <w:t xml:space="preserve">Utilizarea aplicației SolidWorks pentru realizarea animației mecanismului </w:t>
            </w:r>
            <w:r>
              <w:t>pinion cremalieră</w:t>
            </w:r>
          </w:p>
        </w:tc>
      </w:tr>
      <w:tr w:rsidR="009645E7" w:rsidRPr="00C13281" w:rsidTr="005161E9">
        <w:trPr>
          <w:trHeight w:val="20"/>
        </w:trPr>
        <w:tc>
          <w:tcPr>
            <w:tcW w:w="2088" w:type="dxa"/>
            <w:vMerge/>
          </w:tcPr>
          <w:p w:rsidR="009645E7" w:rsidRPr="00C13281" w:rsidRDefault="009645E7" w:rsidP="00F21FE7"/>
        </w:tc>
        <w:tc>
          <w:tcPr>
            <w:tcW w:w="4320" w:type="dxa"/>
            <w:vMerge/>
          </w:tcPr>
          <w:p w:rsidR="009645E7" w:rsidRPr="00C13281" w:rsidRDefault="009645E7" w:rsidP="00F21FE7"/>
        </w:tc>
        <w:tc>
          <w:tcPr>
            <w:tcW w:w="8726" w:type="dxa"/>
          </w:tcPr>
          <w:p w:rsidR="009645E7" w:rsidRPr="00621D99" w:rsidRDefault="009645E7" w:rsidP="00F21FE7">
            <w:r w:rsidRPr="00621D99">
              <w:t xml:space="preserve">Utilizarea aplicației SolidWorks pentru realizarea animației mecanismului </w:t>
            </w:r>
            <w:r>
              <w:t>cu curele</w:t>
            </w:r>
          </w:p>
        </w:tc>
      </w:tr>
      <w:tr w:rsidR="009645E7" w:rsidRPr="00C13281" w:rsidTr="005161E9">
        <w:trPr>
          <w:trHeight w:val="20"/>
        </w:trPr>
        <w:tc>
          <w:tcPr>
            <w:tcW w:w="2088" w:type="dxa"/>
            <w:vMerge/>
          </w:tcPr>
          <w:p w:rsidR="009645E7" w:rsidRPr="00C13281" w:rsidRDefault="009645E7" w:rsidP="00F21FE7"/>
        </w:tc>
        <w:tc>
          <w:tcPr>
            <w:tcW w:w="4320" w:type="dxa"/>
            <w:vMerge/>
          </w:tcPr>
          <w:p w:rsidR="009645E7" w:rsidRPr="00C13281" w:rsidRDefault="009645E7" w:rsidP="00F21FE7"/>
        </w:tc>
        <w:tc>
          <w:tcPr>
            <w:tcW w:w="8726" w:type="dxa"/>
          </w:tcPr>
          <w:p w:rsidR="009645E7" w:rsidRPr="00621D99" w:rsidRDefault="009645E7" w:rsidP="00F21FE7">
            <w:r w:rsidRPr="00621D99">
              <w:t xml:space="preserve">Utilizarea aplicației SolidWorks pentru realizarea animației mecanismului </w:t>
            </w:r>
            <w:r>
              <w:t>cu roți de schimb</w:t>
            </w:r>
          </w:p>
        </w:tc>
      </w:tr>
      <w:tr w:rsidR="009D03D0" w:rsidRPr="00C13281" w:rsidTr="005161E9">
        <w:trPr>
          <w:trHeight w:val="37"/>
        </w:trPr>
        <w:tc>
          <w:tcPr>
            <w:tcW w:w="2088" w:type="dxa"/>
            <w:vMerge w:val="restart"/>
          </w:tcPr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9D03D0" w:rsidRPr="00C13281" w:rsidRDefault="005161E9" w:rsidP="00F21FE7">
            <w:r>
              <w:t>DAJU MARIA</w:t>
            </w:r>
          </w:p>
        </w:tc>
        <w:tc>
          <w:tcPr>
            <w:tcW w:w="4320" w:type="dxa"/>
            <w:vMerge w:val="restart"/>
          </w:tcPr>
          <w:p w:rsidR="009D03D0" w:rsidRPr="00BF342B" w:rsidRDefault="005161E9" w:rsidP="00F21FE7">
            <w:pPr>
              <w:rPr>
                <w:b/>
              </w:rPr>
            </w:pPr>
            <w:r w:rsidRPr="00BF342B">
              <w:rPr>
                <w:b/>
              </w:rPr>
              <w:t>TEHNICIAN  ÎN CONSTRUCȚII ȘI LUCRĂRI PUBLICE</w:t>
            </w:r>
          </w:p>
          <w:p w:rsidR="005161E9" w:rsidRPr="005161E9" w:rsidRDefault="005161E9" w:rsidP="00F21FE7">
            <w:pPr>
              <w:rPr>
                <w:b/>
                <w:sz w:val="28"/>
                <w:szCs w:val="28"/>
              </w:rPr>
            </w:pPr>
          </w:p>
          <w:p w:rsidR="00A529C3" w:rsidRPr="005161E9" w:rsidRDefault="00A529C3" w:rsidP="00A529C3">
            <w:pPr>
              <w:pStyle w:val="PlainText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5161E9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Elemente de proiectare</w:t>
            </w:r>
          </w:p>
          <w:p w:rsidR="00A529C3" w:rsidRPr="005161E9" w:rsidRDefault="00A529C3" w:rsidP="00A529C3">
            <w:pPr>
              <w:pStyle w:val="PlainText"/>
              <w:ind w:left="1620" w:hanging="162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o-RO"/>
              </w:rPr>
            </w:pPr>
            <w:r w:rsidRPr="005161E9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C1.</w:t>
            </w:r>
            <w:r w:rsidRPr="005161E9">
              <w:rPr>
                <w:rFonts w:ascii="Times New Roman" w:hAnsi="Times New Roman"/>
                <w:bCs/>
                <w:i/>
                <w:sz w:val="24"/>
                <w:szCs w:val="24"/>
                <w:lang w:val="ro-RO"/>
              </w:rPr>
              <w:t>Realizează specificaţii pentru</w:t>
            </w:r>
          </w:p>
          <w:p w:rsidR="00A529C3" w:rsidRPr="005161E9" w:rsidRDefault="00A529C3" w:rsidP="00A529C3">
            <w:pPr>
              <w:pStyle w:val="PlainText"/>
              <w:ind w:left="1620" w:hanging="162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o-RO"/>
              </w:rPr>
            </w:pPr>
            <w:r w:rsidRPr="005161E9">
              <w:rPr>
                <w:rFonts w:ascii="Times New Roman" w:hAnsi="Times New Roman"/>
                <w:bCs/>
                <w:i/>
                <w:sz w:val="24"/>
                <w:szCs w:val="24"/>
                <w:lang w:val="ro-RO"/>
              </w:rPr>
              <w:t>proiectarea produselor pe baza cerinţelor</w:t>
            </w:r>
          </w:p>
          <w:p w:rsidR="00A529C3" w:rsidRPr="005161E9" w:rsidRDefault="00A529C3" w:rsidP="00A529C3">
            <w:pPr>
              <w:pStyle w:val="PlainText"/>
              <w:ind w:left="1620" w:hanging="1620"/>
              <w:jc w:val="both"/>
              <w:rPr>
                <w:rFonts w:ascii="Times New Roman" w:hAnsi="Times New Roman"/>
                <w:i/>
                <w:sz w:val="24"/>
                <w:szCs w:val="24"/>
                <w:lang w:val="ro-RO"/>
              </w:rPr>
            </w:pPr>
            <w:r w:rsidRPr="005161E9">
              <w:rPr>
                <w:rFonts w:ascii="Times New Roman" w:hAnsi="Times New Roman"/>
                <w:bCs/>
                <w:i/>
                <w:sz w:val="24"/>
                <w:szCs w:val="24"/>
                <w:lang w:val="ro-RO"/>
              </w:rPr>
              <w:t>clienţilor</w:t>
            </w:r>
          </w:p>
          <w:p w:rsidR="00A529C3" w:rsidRPr="005161E9" w:rsidRDefault="00A529C3" w:rsidP="00A529C3">
            <w:pPr>
              <w:pStyle w:val="PlainText"/>
              <w:ind w:left="1620" w:hanging="162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o-RO"/>
              </w:rPr>
            </w:pPr>
            <w:r w:rsidRPr="005161E9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C 2.P</w:t>
            </w:r>
            <w:r w:rsidRPr="005161E9">
              <w:rPr>
                <w:rFonts w:ascii="Times New Roman" w:hAnsi="Times New Roman"/>
                <w:bCs/>
                <w:i/>
                <w:sz w:val="24"/>
                <w:szCs w:val="24"/>
                <w:lang w:val="ro-RO"/>
              </w:rPr>
              <w:t>ropune soluţii de proiectare iniţiale</w:t>
            </w:r>
          </w:p>
          <w:p w:rsidR="00A529C3" w:rsidRPr="005161E9" w:rsidRDefault="00A529C3" w:rsidP="00A529C3">
            <w:pPr>
              <w:pStyle w:val="PlainText"/>
              <w:ind w:left="1620" w:hanging="1620"/>
              <w:jc w:val="both"/>
              <w:rPr>
                <w:rFonts w:ascii="Times New Roman" w:hAnsi="Times New Roman"/>
                <w:i/>
                <w:sz w:val="24"/>
                <w:szCs w:val="24"/>
                <w:lang w:val="ro-RO"/>
              </w:rPr>
            </w:pPr>
            <w:r w:rsidRPr="005161E9">
              <w:rPr>
                <w:rFonts w:ascii="Times New Roman" w:hAnsi="Times New Roman"/>
                <w:bCs/>
                <w:i/>
                <w:sz w:val="24"/>
                <w:szCs w:val="24"/>
                <w:lang w:val="ro-RO"/>
              </w:rPr>
              <w:t>pentru un produs dat</w:t>
            </w:r>
          </w:p>
          <w:p w:rsidR="00A529C3" w:rsidRPr="005161E9" w:rsidRDefault="00A529C3" w:rsidP="00A529C3">
            <w:pPr>
              <w:pStyle w:val="PlainText"/>
              <w:tabs>
                <w:tab w:val="left" w:pos="1620"/>
              </w:tabs>
              <w:ind w:left="1620" w:hanging="1620"/>
              <w:jc w:val="both"/>
              <w:rPr>
                <w:rFonts w:ascii="Times New Roman" w:hAnsi="Times New Roman"/>
                <w:i/>
                <w:sz w:val="24"/>
                <w:szCs w:val="24"/>
                <w:lang w:val="ro-RO"/>
              </w:rPr>
            </w:pPr>
            <w:r w:rsidRPr="005161E9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C 3.Investighează posibilităţile reale de</w:t>
            </w:r>
          </w:p>
          <w:p w:rsidR="00A529C3" w:rsidRPr="005161E9" w:rsidRDefault="00A529C3" w:rsidP="00A529C3">
            <w:pPr>
              <w:pStyle w:val="PlainText"/>
              <w:tabs>
                <w:tab w:val="left" w:pos="1620"/>
              </w:tabs>
              <w:ind w:left="1620" w:hanging="1620"/>
              <w:jc w:val="both"/>
              <w:rPr>
                <w:rFonts w:ascii="Times New Roman" w:hAnsi="Times New Roman"/>
                <w:i/>
                <w:sz w:val="24"/>
                <w:szCs w:val="24"/>
                <w:lang w:val="ro-RO"/>
              </w:rPr>
            </w:pPr>
            <w:r w:rsidRPr="005161E9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proiectare a produsului</w:t>
            </w:r>
          </w:p>
          <w:p w:rsidR="00A529C3" w:rsidRPr="005161E9" w:rsidRDefault="00A529C3" w:rsidP="00A529C3">
            <w:pPr>
              <w:pStyle w:val="PlainText"/>
              <w:ind w:left="1620" w:hanging="162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o-RO"/>
              </w:rPr>
            </w:pPr>
            <w:r w:rsidRPr="005161E9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C 4.</w:t>
            </w:r>
            <w:r w:rsidRPr="005161E9">
              <w:rPr>
                <w:rFonts w:ascii="Times New Roman" w:hAnsi="Times New Roman"/>
                <w:bCs/>
                <w:i/>
                <w:sz w:val="24"/>
                <w:szCs w:val="24"/>
                <w:lang w:val="ro-RO"/>
              </w:rPr>
              <w:t>Alege şi prezintă soluţia finală de</w:t>
            </w:r>
          </w:p>
          <w:p w:rsidR="00A529C3" w:rsidRPr="005161E9" w:rsidRDefault="00A529C3" w:rsidP="00A529C3">
            <w:pPr>
              <w:pStyle w:val="PlainText"/>
              <w:ind w:left="1620" w:hanging="1620"/>
              <w:jc w:val="both"/>
              <w:rPr>
                <w:rFonts w:ascii="Times New Roman" w:hAnsi="Times New Roman"/>
                <w:i/>
                <w:sz w:val="24"/>
                <w:szCs w:val="24"/>
                <w:lang w:val="ro-RO"/>
              </w:rPr>
            </w:pPr>
            <w:r w:rsidRPr="005161E9">
              <w:rPr>
                <w:rFonts w:ascii="Times New Roman" w:hAnsi="Times New Roman"/>
                <w:bCs/>
                <w:i/>
                <w:sz w:val="24"/>
                <w:szCs w:val="24"/>
                <w:lang w:val="ro-RO"/>
              </w:rPr>
              <w:t>proiectare</w:t>
            </w:r>
          </w:p>
          <w:p w:rsidR="00A529C3" w:rsidRPr="005161E9" w:rsidRDefault="00A529C3" w:rsidP="00A529C3">
            <w:pPr>
              <w:pStyle w:val="ListParagraph"/>
              <w:numPr>
                <w:ilvl w:val="0"/>
                <w:numId w:val="1"/>
              </w:numPr>
              <w:tabs>
                <w:tab w:val="num" w:pos="33"/>
              </w:tabs>
              <w:rPr>
                <w:b/>
              </w:rPr>
            </w:pPr>
            <w:r w:rsidRPr="005161E9">
              <w:rPr>
                <w:b/>
              </w:rPr>
              <w:t>Lucrări de finisaje şi izolaţii</w:t>
            </w:r>
          </w:p>
          <w:p w:rsidR="005B2EB5" w:rsidRPr="005161E9" w:rsidRDefault="00A529C3" w:rsidP="005B2EB5">
            <w:pPr>
              <w:pStyle w:val="BodyTextIndent"/>
              <w:spacing w:after="0"/>
              <w:ind w:left="0"/>
              <w:rPr>
                <w:i/>
                <w:sz w:val="24"/>
                <w:szCs w:val="24"/>
              </w:rPr>
            </w:pPr>
            <w:r w:rsidRPr="005161E9">
              <w:rPr>
                <w:i/>
                <w:sz w:val="24"/>
                <w:szCs w:val="24"/>
              </w:rPr>
              <w:t>C 1. Prezintă tipurile de lucrări de finisaje</w:t>
            </w:r>
          </w:p>
          <w:p w:rsidR="00A529C3" w:rsidRPr="005161E9" w:rsidRDefault="00A529C3" w:rsidP="005B2EB5">
            <w:pPr>
              <w:pStyle w:val="BodyTextIndent"/>
              <w:spacing w:after="0"/>
              <w:ind w:left="0"/>
              <w:rPr>
                <w:i/>
                <w:sz w:val="24"/>
                <w:szCs w:val="24"/>
              </w:rPr>
            </w:pPr>
            <w:r w:rsidRPr="005161E9">
              <w:rPr>
                <w:i/>
                <w:sz w:val="24"/>
                <w:szCs w:val="24"/>
              </w:rPr>
              <w:t>C2.Descrie lucrările  de finisaje</w:t>
            </w:r>
          </w:p>
          <w:p w:rsidR="00A529C3" w:rsidRPr="005161E9" w:rsidRDefault="00A529C3" w:rsidP="005B2EB5">
            <w:pPr>
              <w:pStyle w:val="BodyTextIndent"/>
              <w:spacing w:after="0"/>
              <w:ind w:left="0"/>
              <w:rPr>
                <w:i/>
                <w:sz w:val="24"/>
                <w:szCs w:val="24"/>
              </w:rPr>
            </w:pPr>
            <w:r w:rsidRPr="005161E9">
              <w:rPr>
                <w:i/>
                <w:sz w:val="24"/>
                <w:szCs w:val="24"/>
              </w:rPr>
              <w:t>C 3.</w:t>
            </w:r>
            <w:r w:rsidRPr="005161E9">
              <w:rPr>
                <w:b/>
                <w:i/>
                <w:sz w:val="24"/>
                <w:szCs w:val="24"/>
              </w:rPr>
              <w:t xml:space="preserve">  </w:t>
            </w:r>
            <w:r w:rsidRPr="005161E9">
              <w:rPr>
                <w:i/>
                <w:sz w:val="24"/>
                <w:szCs w:val="24"/>
              </w:rPr>
              <w:t xml:space="preserve">Prezintă tipurile de lucrări de izolaţii           </w:t>
            </w:r>
          </w:p>
          <w:p w:rsidR="00A529C3" w:rsidRPr="005161E9" w:rsidRDefault="00A529C3" w:rsidP="005B2EB5">
            <w:pPr>
              <w:pStyle w:val="BodyTextIndent"/>
              <w:spacing w:after="0"/>
              <w:ind w:left="0"/>
              <w:rPr>
                <w:i/>
                <w:sz w:val="24"/>
                <w:szCs w:val="24"/>
              </w:rPr>
            </w:pPr>
            <w:r w:rsidRPr="005161E9">
              <w:rPr>
                <w:i/>
                <w:sz w:val="24"/>
                <w:szCs w:val="24"/>
              </w:rPr>
              <w:lastRenderedPageBreak/>
              <w:t>C 4.</w:t>
            </w:r>
            <w:r w:rsidRPr="005161E9">
              <w:rPr>
                <w:b/>
                <w:i/>
                <w:sz w:val="24"/>
                <w:szCs w:val="24"/>
              </w:rPr>
              <w:t xml:space="preserve">  </w:t>
            </w:r>
            <w:r w:rsidRPr="005161E9">
              <w:rPr>
                <w:i/>
                <w:sz w:val="24"/>
                <w:szCs w:val="24"/>
              </w:rPr>
              <w:t>Descrie lucrările de izolaţii</w:t>
            </w:r>
          </w:p>
          <w:p w:rsidR="00A529C3" w:rsidRPr="00BF342B" w:rsidRDefault="00A529C3" w:rsidP="00BF342B">
            <w:pPr>
              <w:pStyle w:val="BodyTextIndent"/>
              <w:spacing w:after="0"/>
              <w:ind w:left="0"/>
              <w:rPr>
                <w:i/>
                <w:sz w:val="24"/>
                <w:szCs w:val="24"/>
              </w:rPr>
            </w:pPr>
            <w:r w:rsidRPr="005161E9">
              <w:rPr>
                <w:i/>
                <w:sz w:val="24"/>
                <w:szCs w:val="24"/>
              </w:rPr>
              <w:t>C 5.</w:t>
            </w:r>
            <w:r w:rsidRPr="005161E9">
              <w:rPr>
                <w:b/>
                <w:i/>
                <w:sz w:val="24"/>
                <w:szCs w:val="24"/>
              </w:rPr>
              <w:t xml:space="preserve"> </w:t>
            </w:r>
            <w:r w:rsidRPr="005161E9">
              <w:rPr>
                <w:i/>
                <w:sz w:val="24"/>
                <w:szCs w:val="24"/>
              </w:rPr>
              <w:t xml:space="preserve"> Întocmeşte fişe tehnologice pentru lucrări de finisaje şi izolaţii</w:t>
            </w:r>
          </w:p>
        </w:tc>
        <w:tc>
          <w:tcPr>
            <w:tcW w:w="8726" w:type="dxa"/>
          </w:tcPr>
          <w:p w:rsidR="009D03D0" w:rsidRPr="00C13281" w:rsidRDefault="00867C31" w:rsidP="00F21FE7">
            <w:r>
              <w:lastRenderedPageBreak/>
              <w:t>Casa unifamilială</w:t>
            </w:r>
            <w:r w:rsidR="009D03D0" w:rsidRPr="00C13281">
              <w:t xml:space="preserve"> P+1E,</w:t>
            </w:r>
            <w:r>
              <w:t xml:space="preserve"> structură din pereți portanți de zidă</w:t>
            </w:r>
            <w:r w:rsidR="009D03D0" w:rsidRPr="00C13281">
              <w:t>rie</w:t>
            </w:r>
          </w:p>
        </w:tc>
      </w:tr>
      <w:tr w:rsidR="009D03D0" w:rsidRPr="00C13281" w:rsidTr="005161E9">
        <w:trPr>
          <w:trHeight w:val="29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Casa unifamilială P+1E, structură de rezistență î</w:t>
            </w:r>
            <w:r w:rsidR="009D03D0" w:rsidRPr="00C13281">
              <w:t>n cadre din beton armat monolit</w:t>
            </w:r>
          </w:p>
        </w:tc>
      </w:tr>
      <w:tr w:rsidR="009D03D0" w:rsidRPr="00C13281" w:rsidTr="005161E9">
        <w:trPr>
          <w:trHeight w:val="29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Casa unifamilială P+1E, structură de rezistență î</w:t>
            </w:r>
            <w:r w:rsidR="009D03D0" w:rsidRPr="00C13281">
              <w:t>n cadre din beton armat prefabricat</w:t>
            </w:r>
          </w:p>
        </w:tc>
      </w:tr>
      <w:tr w:rsidR="009D03D0" w:rsidRPr="00C13281" w:rsidTr="005161E9">
        <w:trPr>
          <w:trHeight w:val="29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Casa unifamilială P+1E, structură</w:t>
            </w:r>
            <w:r w:rsidR="009D03D0" w:rsidRPr="00C13281">
              <w:t xml:space="preserve"> din p</w:t>
            </w:r>
            <w:r>
              <w:t>ereți portanț</w:t>
            </w:r>
            <w:r w:rsidR="009D03D0" w:rsidRPr="00C13281">
              <w:t>i de beton armat prefabricat</w:t>
            </w:r>
          </w:p>
        </w:tc>
      </w:tr>
      <w:tr w:rsidR="009D03D0" w:rsidRPr="00C13281" w:rsidTr="005161E9">
        <w:trPr>
          <w:trHeight w:val="29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Casa unifamilială P+1E, zugră</w:t>
            </w:r>
            <w:r w:rsidR="009D03D0" w:rsidRPr="00C13281">
              <w:t>veli</w:t>
            </w:r>
          </w:p>
        </w:tc>
      </w:tr>
      <w:tr w:rsidR="009D03D0" w:rsidRPr="00C13281" w:rsidTr="005161E9">
        <w:trPr>
          <w:trHeight w:val="29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Casa unifamilială</w:t>
            </w:r>
            <w:r w:rsidR="009D03D0" w:rsidRPr="00C13281">
              <w:t xml:space="preserve"> P+1E, vopsitorii</w:t>
            </w:r>
          </w:p>
        </w:tc>
      </w:tr>
      <w:tr w:rsidR="009D03D0" w:rsidRPr="00C13281" w:rsidTr="005161E9">
        <w:trPr>
          <w:trHeight w:val="29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Casa unifamilială</w:t>
            </w:r>
            <w:r w:rsidR="009D03D0" w:rsidRPr="00C13281">
              <w:t xml:space="preserve"> P+1E, finisaje exterioare</w:t>
            </w:r>
          </w:p>
        </w:tc>
      </w:tr>
      <w:tr w:rsidR="009D03D0" w:rsidRPr="00C13281" w:rsidTr="005161E9">
        <w:trPr>
          <w:trHeight w:val="29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Casa unifamilială P+1E, structură mixtă, monolit ș</w:t>
            </w:r>
            <w:r w:rsidR="009D03D0" w:rsidRPr="00C13281">
              <w:t>i prefabricat</w:t>
            </w:r>
          </w:p>
        </w:tc>
      </w:tr>
      <w:tr w:rsidR="009D03D0" w:rsidRPr="00C13281" w:rsidTr="005161E9">
        <w:trPr>
          <w:trHeight w:val="29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Casa unifamilială</w:t>
            </w:r>
            <w:r w:rsidR="009D03D0" w:rsidRPr="00C13281">
              <w:t xml:space="preserve"> P+1E</w:t>
            </w:r>
            <w:r>
              <w:t>, izolaț</w:t>
            </w:r>
            <w:r w:rsidR="009D03D0" w:rsidRPr="00C13281">
              <w:t>ii termice</w:t>
            </w:r>
          </w:p>
        </w:tc>
      </w:tr>
      <w:tr w:rsidR="009D03D0" w:rsidRPr="00C13281" w:rsidTr="005161E9">
        <w:trPr>
          <w:trHeight w:val="29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Casa unifamilială P+1E, izolaț</w:t>
            </w:r>
            <w:r w:rsidR="009D03D0" w:rsidRPr="00C13281">
              <w:t>ii hidrofuge</w:t>
            </w:r>
          </w:p>
        </w:tc>
      </w:tr>
      <w:tr w:rsidR="009D03D0" w:rsidRPr="00C13281" w:rsidTr="005161E9">
        <w:trPr>
          <w:trHeight w:val="29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Casa unifamilială</w:t>
            </w:r>
            <w:r w:rsidR="009D03D0" w:rsidRPr="00C13281">
              <w:t xml:space="preserve"> P+1E, placaje</w:t>
            </w:r>
          </w:p>
        </w:tc>
      </w:tr>
      <w:tr w:rsidR="009D03D0" w:rsidRPr="00C13281" w:rsidTr="005161E9">
        <w:trPr>
          <w:trHeight w:val="29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Casa unifamilială</w:t>
            </w:r>
            <w:r w:rsidR="009D03D0" w:rsidRPr="00C13281">
              <w:t xml:space="preserve"> P+1E, finisaje interioare</w:t>
            </w:r>
          </w:p>
        </w:tc>
      </w:tr>
      <w:tr w:rsidR="009D03D0" w:rsidRPr="00C13281" w:rsidTr="005161E9">
        <w:trPr>
          <w:trHeight w:val="29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Casa unifamilială</w:t>
            </w:r>
            <w:r w:rsidR="009D03D0" w:rsidRPr="00C13281">
              <w:t xml:space="preserve"> P+1E, pardoseli</w:t>
            </w:r>
          </w:p>
        </w:tc>
      </w:tr>
      <w:tr w:rsidR="009D03D0" w:rsidRPr="00C13281" w:rsidTr="005161E9">
        <w:trPr>
          <w:trHeight w:val="29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Casa unifamilială P+1E, izolaț</w:t>
            </w:r>
            <w:r w:rsidR="009D03D0" w:rsidRPr="00C13281">
              <w:t>ii exterioare</w:t>
            </w:r>
          </w:p>
        </w:tc>
      </w:tr>
      <w:tr w:rsidR="009D03D0" w:rsidRPr="00C13281" w:rsidTr="005161E9">
        <w:trPr>
          <w:trHeight w:val="29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Casa unifamilială</w:t>
            </w:r>
            <w:r w:rsidR="009D03D0" w:rsidRPr="00C13281">
              <w:t xml:space="preserve"> P+1E, tapete</w:t>
            </w:r>
          </w:p>
        </w:tc>
      </w:tr>
      <w:tr w:rsidR="009D03D0" w:rsidRPr="00C13281" w:rsidTr="005161E9">
        <w:trPr>
          <w:trHeight w:val="29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Casa unifamilială</w:t>
            </w:r>
            <w:r w:rsidR="009D03D0" w:rsidRPr="00C13281">
              <w:t xml:space="preserve"> P+1E, ipsoserii</w:t>
            </w:r>
          </w:p>
        </w:tc>
      </w:tr>
      <w:tr w:rsidR="009D03D0" w:rsidRPr="00C13281" w:rsidTr="005161E9">
        <w:trPr>
          <w:trHeight w:val="29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Casa unifamilială P+1E, structură din pereți portanți de zidărie complexă</w:t>
            </w:r>
          </w:p>
        </w:tc>
      </w:tr>
      <w:tr w:rsidR="009D03D0" w:rsidRPr="00C13281" w:rsidTr="005161E9">
        <w:trPr>
          <w:trHeight w:val="29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D03D0" w:rsidP="00867C31">
            <w:r w:rsidRPr="00C13281">
              <w:t>Casa unifamilial</w:t>
            </w:r>
            <w:r w:rsidR="00867C31">
              <w:t>ă</w:t>
            </w:r>
            <w:r w:rsidRPr="00C13281">
              <w:t xml:space="preserve"> P+1E, structura din beton armat monolit</w:t>
            </w:r>
          </w:p>
        </w:tc>
      </w:tr>
      <w:tr w:rsidR="009D03D0" w:rsidRPr="00C13281" w:rsidTr="005161E9">
        <w:trPr>
          <w:trHeight w:val="29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Casa unifamilială P+1E, î</w:t>
            </w:r>
            <w:r w:rsidR="009D03D0" w:rsidRPr="00C13281">
              <w:t>nvelitori</w:t>
            </w:r>
          </w:p>
        </w:tc>
      </w:tr>
      <w:tr w:rsidR="009D03D0" w:rsidRPr="00C13281" w:rsidTr="005161E9">
        <w:trPr>
          <w:trHeight w:val="29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Casa unifamilială</w:t>
            </w:r>
            <w:r w:rsidR="009D03D0" w:rsidRPr="00C13281">
              <w:t xml:space="preserve"> P+1E</w:t>
            </w:r>
            <w:r>
              <w:t>, tâmplărie pentru construcț</w:t>
            </w:r>
            <w:r w:rsidR="009D03D0" w:rsidRPr="00C13281">
              <w:t>ii</w:t>
            </w:r>
          </w:p>
        </w:tc>
      </w:tr>
      <w:tr w:rsidR="009D03D0" w:rsidRPr="00C13281" w:rsidTr="005161E9">
        <w:trPr>
          <w:trHeight w:val="35"/>
        </w:trPr>
        <w:tc>
          <w:tcPr>
            <w:tcW w:w="2088" w:type="dxa"/>
            <w:vMerge w:val="restart"/>
          </w:tcPr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5161E9" w:rsidRDefault="005161E9" w:rsidP="00F21FE7"/>
          <w:p w:rsidR="009D03D0" w:rsidRDefault="005161E9" w:rsidP="00F21FE7">
            <w:r>
              <w:t>POPA MIRELA</w:t>
            </w:r>
          </w:p>
          <w:p w:rsidR="005161E9" w:rsidRDefault="005161E9" w:rsidP="00F21FE7"/>
          <w:p w:rsidR="005161E9" w:rsidRPr="00C13281" w:rsidRDefault="005161E9" w:rsidP="00F21FE7">
            <w:r>
              <w:t>BLESNEAC ELENA</w:t>
            </w:r>
          </w:p>
        </w:tc>
        <w:tc>
          <w:tcPr>
            <w:tcW w:w="4320" w:type="dxa"/>
            <w:vMerge w:val="restart"/>
          </w:tcPr>
          <w:p w:rsidR="00AE2CE2" w:rsidRPr="00BF342B" w:rsidRDefault="005161E9" w:rsidP="00F21FE7">
            <w:pPr>
              <w:rPr>
                <w:b/>
              </w:rPr>
            </w:pPr>
            <w:r w:rsidRPr="00BF342B">
              <w:rPr>
                <w:b/>
              </w:rPr>
              <w:t>TEHNICIAN  ÎN INDUSTRIA TEXTILĂ</w:t>
            </w:r>
          </w:p>
          <w:p w:rsidR="005161E9" w:rsidRPr="005161E9" w:rsidRDefault="005161E9" w:rsidP="00F21FE7">
            <w:pPr>
              <w:rPr>
                <w:b/>
                <w:sz w:val="28"/>
                <w:szCs w:val="28"/>
              </w:rPr>
            </w:pPr>
          </w:p>
          <w:p w:rsidR="00AE2CE2" w:rsidRPr="00A529C3" w:rsidRDefault="00AE2CE2" w:rsidP="00AE2CE2">
            <w:pPr>
              <w:rPr>
                <w:b/>
                <w:lang w:eastAsia="ro-RO"/>
              </w:rPr>
            </w:pPr>
            <w:r w:rsidRPr="00A529C3">
              <w:rPr>
                <w:b/>
                <w:lang w:eastAsia="ro-RO"/>
              </w:rPr>
              <w:t>17.9.Sănătatea şi securitatea muncii</w:t>
            </w:r>
          </w:p>
          <w:p w:rsidR="00AE2CE2" w:rsidRDefault="00AE2CE2" w:rsidP="00AE2CE2">
            <w:pPr>
              <w:rPr>
                <w:lang w:eastAsia="ro-RO"/>
              </w:rPr>
            </w:pPr>
          </w:p>
          <w:p w:rsidR="00AE2CE2" w:rsidRPr="005161E9" w:rsidRDefault="00AE2CE2" w:rsidP="00AE2CE2">
            <w:pPr>
              <w:rPr>
                <w:i/>
                <w:lang w:eastAsia="ro-RO"/>
              </w:rPr>
            </w:pPr>
            <w:r w:rsidRPr="005161E9">
              <w:rPr>
                <w:i/>
                <w:lang w:eastAsia="ro-RO"/>
              </w:rPr>
              <w:t>17.9.1.Aplică legislaţia privind securitatea şi sănătatea la locul de muncă, prevenirea şi stingerea incendiilor</w:t>
            </w:r>
          </w:p>
          <w:p w:rsidR="00AE2CE2" w:rsidRPr="005161E9" w:rsidRDefault="00AE2CE2" w:rsidP="00AE2CE2">
            <w:pPr>
              <w:rPr>
                <w:i/>
                <w:lang w:eastAsia="ro-RO"/>
              </w:rPr>
            </w:pPr>
            <w:r w:rsidRPr="005161E9">
              <w:rPr>
                <w:i/>
                <w:lang w:eastAsia="ro-RO"/>
              </w:rPr>
              <w:t>17.9.2.Planifică acţiuni de evitare a riscurilor identificate la locul de muncă</w:t>
            </w:r>
          </w:p>
          <w:p w:rsidR="00AE2CE2" w:rsidRDefault="00AE2CE2" w:rsidP="00AE2CE2">
            <w:pPr>
              <w:rPr>
                <w:i/>
                <w:lang w:eastAsia="ro-RO"/>
              </w:rPr>
            </w:pPr>
            <w:r w:rsidRPr="005161E9">
              <w:rPr>
                <w:i/>
                <w:lang w:eastAsia="ro-RO"/>
              </w:rPr>
              <w:t>17.9.3.Coordonea</w:t>
            </w:r>
            <w:r w:rsidR="005161E9">
              <w:rPr>
                <w:i/>
                <w:lang w:eastAsia="ro-RO"/>
              </w:rPr>
              <w:t>ză activităţi în caz de accident</w:t>
            </w:r>
          </w:p>
          <w:p w:rsidR="005161E9" w:rsidRPr="005161E9" w:rsidRDefault="005161E9" w:rsidP="00AE2CE2">
            <w:pPr>
              <w:rPr>
                <w:i/>
                <w:lang w:eastAsia="ro-RO"/>
              </w:rPr>
            </w:pPr>
          </w:p>
          <w:p w:rsidR="00AE2CE2" w:rsidRPr="00A529C3" w:rsidRDefault="00AE2CE2" w:rsidP="00AE2CE2">
            <w:pPr>
              <w:rPr>
                <w:b/>
                <w:lang w:eastAsia="ro-RO"/>
              </w:rPr>
            </w:pPr>
            <w:r w:rsidRPr="00A529C3">
              <w:rPr>
                <w:b/>
                <w:lang w:eastAsia="ro-RO"/>
              </w:rPr>
              <w:t>17.13.Elemente de proiectare</w:t>
            </w:r>
          </w:p>
          <w:p w:rsidR="00AE2CE2" w:rsidRPr="005161E9" w:rsidRDefault="00AE2CE2" w:rsidP="00AE2CE2">
            <w:pPr>
              <w:rPr>
                <w:i/>
                <w:lang w:eastAsia="ro-RO"/>
              </w:rPr>
            </w:pPr>
            <w:r w:rsidRPr="005161E9">
              <w:rPr>
                <w:i/>
                <w:lang w:eastAsia="ro-RO"/>
              </w:rPr>
              <w:t>17.13.1.Realizează specificaţii pentru proiectarea produselor pe baza cerinţelor clienţilor</w:t>
            </w:r>
          </w:p>
          <w:p w:rsidR="00AE2CE2" w:rsidRPr="005161E9" w:rsidRDefault="00AE2CE2" w:rsidP="00AE2CE2">
            <w:pPr>
              <w:rPr>
                <w:i/>
                <w:lang w:eastAsia="ro-RO"/>
              </w:rPr>
            </w:pPr>
            <w:r w:rsidRPr="005161E9">
              <w:rPr>
                <w:i/>
                <w:lang w:eastAsia="ro-RO"/>
              </w:rPr>
              <w:t>17.13.2.Propune soluţii de proiectare iniţiale pentru un produs dat</w:t>
            </w:r>
          </w:p>
          <w:p w:rsidR="00AE2CE2" w:rsidRPr="005161E9" w:rsidRDefault="00AE2CE2" w:rsidP="00AE2CE2">
            <w:pPr>
              <w:rPr>
                <w:i/>
                <w:lang w:eastAsia="ro-RO"/>
              </w:rPr>
            </w:pPr>
            <w:r w:rsidRPr="005161E9">
              <w:rPr>
                <w:i/>
                <w:lang w:eastAsia="ro-RO"/>
              </w:rPr>
              <w:t>17.13.3.Investighează posibilităţile reale de proiectare a produsului</w:t>
            </w:r>
          </w:p>
          <w:p w:rsidR="00AE2CE2" w:rsidRDefault="00AE2CE2" w:rsidP="00AE2CE2">
            <w:pPr>
              <w:rPr>
                <w:i/>
                <w:lang w:eastAsia="ro-RO"/>
              </w:rPr>
            </w:pPr>
            <w:r w:rsidRPr="005161E9">
              <w:rPr>
                <w:i/>
                <w:lang w:eastAsia="ro-RO"/>
              </w:rPr>
              <w:t>17.13.4.Alege şi prezintă soluţia finală de proiectare</w:t>
            </w:r>
          </w:p>
          <w:p w:rsidR="005161E9" w:rsidRPr="005161E9" w:rsidRDefault="005161E9" w:rsidP="00AE2CE2">
            <w:pPr>
              <w:rPr>
                <w:i/>
                <w:lang w:eastAsia="ro-RO"/>
              </w:rPr>
            </w:pPr>
          </w:p>
          <w:p w:rsidR="00AE2CE2" w:rsidRPr="00A529C3" w:rsidRDefault="00AE2CE2" w:rsidP="00AE2CE2">
            <w:pPr>
              <w:rPr>
                <w:b/>
                <w:lang w:eastAsia="ro-RO"/>
              </w:rPr>
            </w:pPr>
            <w:r w:rsidRPr="00A529C3">
              <w:rPr>
                <w:b/>
                <w:lang w:eastAsia="ro-RO"/>
              </w:rPr>
              <w:t>17.14.Tehnologii de filare şi ţesere</w:t>
            </w:r>
          </w:p>
          <w:p w:rsidR="00AE2CE2" w:rsidRPr="005161E9" w:rsidRDefault="00AE2CE2" w:rsidP="00AE2CE2">
            <w:pPr>
              <w:rPr>
                <w:i/>
                <w:lang w:eastAsia="ro-RO"/>
              </w:rPr>
            </w:pPr>
            <w:r w:rsidRPr="005161E9">
              <w:rPr>
                <w:i/>
                <w:lang w:eastAsia="ro-RO"/>
              </w:rPr>
              <w:t>17.14.1.Stabileşte resursele necesare procesului de producţie</w:t>
            </w:r>
          </w:p>
          <w:p w:rsidR="00AE2CE2" w:rsidRPr="005161E9" w:rsidRDefault="00AE2CE2" w:rsidP="00AE2CE2">
            <w:pPr>
              <w:rPr>
                <w:i/>
                <w:lang w:eastAsia="ro-RO"/>
              </w:rPr>
            </w:pPr>
            <w:r w:rsidRPr="005161E9">
              <w:rPr>
                <w:i/>
                <w:lang w:eastAsia="ro-RO"/>
              </w:rPr>
              <w:t>17.14.2.Asigură respecterea condiţiilor tehnice de lucru</w:t>
            </w:r>
          </w:p>
          <w:p w:rsidR="00AE2CE2" w:rsidRPr="005161E9" w:rsidRDefault="00AE2CE2" w:rsidP="00AE2CE2">
            <w:pPr>
              <w:rPr>
                <w:i/>
                <w:lang w:eastAsia="ro-RO"/>
              </w:rPr>
            </w:pPr>
            <w:r w:rsidRPr="005161E9">
              <w:rPr>
                <w:i/>
                <w:lang w:eastAsia="ro-RO"/>
              </w:rPr>
              <w:t>17.14.3.Asigură desfăşurarea procesului tehnologic pentru obţinerea firului</w:t>
            </w:r>
          </w:p>
          <w:p w:rsidR="00AE2CE2" w:rsidRPr="005161E9" w:rsidRDefault="00AE2CE2" w:rsidP="00AE2CE2">
            <w:pPr>
              <w:rPr>
                <w:i/>
                <w:lang w:eastAsia="ro-RO"/>
              </w:rPr>
            </w:pPr>
            <w:r w:rsidRPr="005161E9">
              <w:rPr>
                <w:i/>
                <w:lang w:eastAsia="ro-RO"/>
              </w:rPr>
              <w:t>17.14.4.Asigură desfăşurarea procesului tehnologic pentru obţinerea ţesăturii</w:t>
            </w:r>
          </w:p>
          <w:p w:rsidR="00AE2CE2" w:rsidRPr="00C13281" w:rsidRDefault="00AE2CE2" w:rsidP="00AE2CE2">
            <w:pPr>
              <w:rPr>
                <w:lang w:eastAsia="ro-RO"/>
              </w:rPr>
            </w:pPr>
          </w:p>
        </w:tc>
        <w:tc>
          <w:tcPr>
            <w:tcW w:w="8726" w:type="dxa"/>
          </w:tcPr>
          <w:p w:rsidR="009D03D0" w:rsidRPr="00C13281" w:rsidRDefault="00867C31" w:rsidP="00F21FE7">
            <w:r>
              <w:t>Cusă</w:t>
            </w:r>
            <w:r w:rsidR="009D03D0" w:rsidRPr="00C13281">
              <w:t>turi mecanice</w:t>
            </w:r>
          </w:p>
        </w:tc>
      </w:tr>
      <w:tr w:rsidR="009D03D0" w:rsidRPr="00C13281" w:rsidTr="005161E9">
        <w:trPr>
          <w:trHeight w:val="25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D03D0" w:rsidP="00F21FE7">
            <w:r w:rsidRPr="00C13281">
              <w:t>Tratamente umidotermice</w:t>
            </w:r>
          </w:p>
        </w:tc>
      </w:tr>
      <w:tr w:rsidR="009D03D0" w:rsidRPr="00C13281" w:rsidTr="005161E9">
        <w:trPr>
          <w:trHeight w:val="25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Metode de mă</w:t>
            </w:r>
            <w:r w:rsidR="009D03D0" w:rsidRPr="00C13281">
              <w:t>surare</w:t>
            </w:r>
          </w:p>
        </w:tc>
      </w:tr>
      <w:tr w:rsidR="009D03D0" w:rsidRPr="00C13281" w:rsidTr="005161E9">
        <w:trPr>
          <w:trHeight w:val="25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D03D0" w:rsidP="00F21FE7">
            <w:r w:rsidRPr="00C13281">
              <w:t>Materiale auxiliare</w:t>
            </w:r>
          </w:p>
        </w:tc>
      </w:tr>
      <w:tr w:rsidR="009D03D0" w:rsidRPr="00C13281" w:rsidTr="005161E9">
        <w:trPr>
          <w:trHeight w:val="25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Procese tehnologice de fabricaț</w:t>
            </w:r>
            <w:r w:rsidR="009D03D0" w:rsidRPr="00C13281">
              <w:t>ie a tricoturilor</w:t>
            </w:r>
          </w:p>
        </w:tc>
      </w:tr>
      <w:tr w:rsidR="009D03D0" w:rsidRPr="00C13281" w:rsidTr="005161E9">
        <w:trPr>
          <w:trHeight w:val="25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Mașina simplă</w:t>
            </w:r>
            <w:r w:rsidR="009D03D0" w:rsidRPr="00C13281">
              <w:t xml:space="preserve"> de cusut</w:t>
            </w:r>
          </w:p>
        </w:tc>
      </w:tr>
      <w:tr w:rsidR="009D03D0" w:rsidRPr="00C13281" w:rsidTr="005161E9">
        <w:trPr>
          <w:trHeight w:val="25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D03D0" w:rsidP="00F21FE7">
            <w:r w:rsidRPr="00C13281">
              <w:t xml:space="preserve">Tehnologii de finisare a produselor </w:t>
            </w:r>
          </w:p>
        </w:tc>
      </w:tr>
      <w:tr w:rsidR="009D03D0" w:rsidRPr="00C13281" w:rsidTr="005161E9">
        <w:trPr>
          <w:trHeight w:val="25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D03D0" w:rsidP="00F21FE7">
            <w:r w:rsidRPr="00C13281">
              <w:t>Etichetarea produselor textile</w:t>
            </w:r>
          </w:p>
        </w:tc>
      </w:tr>
      <w:tr w:rsidR="009D03D0" w:rsidRPr="00C13281" w:rsidTr="005161E9">
        <w:trPr>
          <w:trHeight w:val="25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Materiale de baza utilizate în confecț</w:t>
            </w:r>
            <w:r w:rsidR="009D03D0" w:rsidRPr="00C13281">
              <w:t>ionarea produselor textile</w:t>
            </w:r>
          </w:p>
        </w:tc>
      </w:tr>
      <w:tr w:rsidR="009D03D0" w:rsidRPr="00C13281" w:rsidTr="005161E9">
        <w:trPr>
          <w:trHeight w:val="25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D03D0" w:rsidP="00F21FE7">
            <w:r w:rsidRPr="00C13281">
              <w:t>Vopsirea materialelor textile</w:t>
            </w:r>
          </w:p>
        </w:tc>
      </w:tr>
      <w:tr w:rsidR="009D03D0" w:rsidRPr="00C13281" w:rsidTr="005161E9">
        <w:trPr>
          <w:trHeight w:val="25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Proprietîț</w:t>
            </w:r>
            <w:r w:rsidR="009D03D0" w:rsidRPr="00C13281">
              <w:t>ile fibrelor textile</w:t>
            </w:r>
          </w:p>
        </w:tc>
      </w:tr>
      <w:tr w:rsidR="009D03D0" w:rsidRPr="00C13281" w:rsidTr="005161E9">
        <w:trPr>
          <w:trHeight w:val="25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Confecț</w:t>
            </w:r>
            <w:r w:rsidR="009D03D0" w:rsidRPr="00C13281">
              <w:t>ionarea buzunarelor</w:t>
            </w:r>
          </w:p>
        </w:tc>
      </w:tr>
      <w:tr w:rsidR="009D03D0" w:rsidRPr="00C13281" w:rsidTr="005161E9">
        <w:trPr>
          <w:trHeight w:val="25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D03D0" w:rsidP="00F21FE7">
            <w:r w:rsidRPr="00C13281">
              <w:t>Bluza pentru femei</w:t>
            </w:r>
          </w:p>
        </w:tc>
      </w:tr>
      <w:tr w:rsidR="009D03D0" w:rsidRPr="00C13281" w:rsidTr="005161E9">
        <w:trPr>
          <w:trHeight w:val="25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Confecț</w:t>
            </w:r>
            <w:r w:rsidR="009D03D0" w:rsidRPr="00C13281">
              <w:t>ionarea pieptilor</w:t>
            </w:r>
          </w:p>
        </w:tc>
      </w:tr>
      <w:tr w:rsidR="009D03D0" w:rsidRPr="00C13281" w:rsidTr="005161E9">
        <w:trPr>
          <w:trHeight w:val="25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D03D0" w:rsidP="00F21FE7">
            <w:r w:rsidRPr="00C13281">
              <w:t>Fusta dreapta cu fente laterale</w:t>
            </w:r>
          </w:p>
        </w:tc>
      </w:tr>
      <w:tr w:rsidR="009D03D0" w:rsidRPr="00C13281" w:rsidTr="005161E9">
        <w:trPr>
          <w:trHeight w:val="25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D03D0" w:rsidP="00F21FE7">
            <w:r w:rsidRPr="00C13281">
              <w:t>Ma</w:t>
            </w:r>
            <w:r w:rsidR="00867C31">
              <w:t>teriale auxiliare pentru confecț</w:t>
            </w:r>
            <w:r w:rsidRPr="00C13281">
              <w:t>ii din piele</w:t>
            </w:r>
          </w:p>
        </w:tc>
      </w:tr>
      <w:tr w:rsidR="009D03D0" w:rsidRPr="00C13281" w:rsidTr="005161E9">
        <w:trPr>
          <w:trHeight w:val="25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D03D0" w:rsidP="00F21FE7">
            <w:r w:rsidRPr="00C13281">
              <w:t>Metode de control</w:t>
            </w:r>
          </w:p>
        </w:tc>
      </w:tr>
      <w:tr w:rsidR="009D03D0" w:rsidRPr="00C13281" w:rsidTr="005161E9">
        <w:trPr>
          <w:trHeight w:val="25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867C31" w:rsidP="00F21FE7">
            <w:r>
              <w:t>Structura ș</w:t>
            </w:r>
            <w:r w:rsidR="009D03D0" w:rsidRPr="00C13281">
              <w:t>i proiectarea tricoturilor</w:t>
            </w:r>
          </w:p>
        </w:tc>
      </w:tr>
      <w:tr w:rsidR="009D03D0" w:rsidRPr="00C13281" w:rsidTr="005161E9">
        <w:trPr>
          <w:trHeight w:val="25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A27DA2" w:rsidP="00F21FE7">
            <w:r>
              <w:t>Fibre naturale utilizate în confecț</w:t>
            </w:r>
            <w:r w:rsidR="009D03D0" w:rsidRPr="00C13281">
              <w:t xml:space="preserve">ionarea produselor textile </w:t>
            </w:r>
          </w:p>
        </w:tc>
      </w:tr>
      <w:tr w:rsidR="009D03D0" w:rsidRPr="00C13281" w:rsidTr="005161E9">
        <w:trPr>
          <w:trHeight w:val="25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D03D0" w:rsidP="00F21FE7">
            <w:r w:rsidRPr="00C13281">
              <w:t>F</w:t>
            </w:r>
            <w:r w:rsidR="00A27DA2">
              <w:t>usta cloș</w:t>
            </w:r>
          </w:p>
        </w:tc>
      </w:tr>
      <w:tr w:rsidR="009D03D0" w:rsidRPr="00C13281" w:rsidTr="005161E9">
        <w:trPr>
          <w:trHeight w:val="25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A27DA2" w:rsidP="00F21FE7">
            <w:r>
              <w:t>Confecț</w:t>
            </w:r>
            <w:r w:rsidR="009D03D0" w:rsidRPr="00C13281">
              <w:t>ionarea gulerelor</w:t>
            </w:r>
          </w:p>
        </w:tc>
      </w:tr>
      <w:tr w:rsidR="009D03D0" w:rsidRPr="00C13281" w:rsidTr="005161E9">
        <w:trPr>
          <w:trHeight w:val="25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D03D0" w:rsidP="00F21FE7">
            <w:r w:rsidRPr="00C13281">
              <w:t>Pregatirea materialelor textile in vederea colorarii</w:t>
            </w:r>
          </w:p>
        </w:tc>
      </w:tr>
      <w:tr w:rsidR="009D03D0" w:rsidRPr="00C13281" w:rsidTr="005161E9">
        <w:trPr>
          <w:trHeight w:val="25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A27DA2" w:rsidP="00F21FE7">
            <w:r>
              <w:t>Mecanisme ă</w:t>
            </w:r>
            <w:r w:rsidR="009D03D0" w:rsidRPr="00C13281">
              <w:t>i disp</w:t>
            </w:r>
            <w:r>
              <w:t>ozitive pentru executarea operațiilor tehnologice la maș</w:t>
            </w:r>
            <w:r w:rsidR="009D03D0" w:rsidRPr="00C13281">
              <w:t>ini rectilinii</w:t>
            </w:r>
          </w:p>
        </w:tc>
      </w:tr>
      <w:tr w:rsidR="009D03D0" w:rsidRPr="00C13281" w:rsidTr="005161E9">
        <w:trPr>
          <w:trHeight w:val="25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D03D0" w:rsidP="00F21FE7">
            <w:r w:rsidRPr="00C13281">
              <w:t>Imprimarea materialelor textile</w:t>
            </w:r>
          </w:p>
        </w:tc>
      </w:tr>
      <w:tr w:rsidR="009D03D0" w:rsidRPr="00C13281" w:rsidTr="005161E9">
        <w:trPr>
          <w:trHeight w:val="25"/>
        </w:trPr>
        <w:tc>
          <w:tcPr>
            <w:tcW w:w="2088" w:type="dxa"/>
            <w:vMerge/>
          </w:tcPr>
          <w:p w:rsidR="009D03D0" w:rsidRPr="00C13281" w:rsidRDefault="009D03D0" w:rsidP="00F21FE7"/>
        </w:tc>
        <w:tc>
          <w:tcPr>
            <w:tcW w:w="4320" w:type="dxa"/>
            <w:vMerge/>
          </w:tcPr>
          <w:p w:rsidR="009D03D0" w:rsidRPr="00C13281" w:rsidRDefault="009D03D0" w:rsidP="00F21FE7"/>
        </w:tc>
        <w:tc>
          <w:tcPr>
            <w:tcW w:w="8726" w:type="dxa"/>
          </w:tcPr>
          <w:p w:rsidR="009D03D0" w:rsidRPr="00C13281" w:rsidRDefault="009D03D0" w:rsidP="00F21FE7">
            <w:r w:rsidRPr="00C13281">
              <w:t>Confectionarea penselor</w:t>
            </w:r>
          </w:p>
        </w:tc>
      </w:tr>
      <w:tr w:rsidR="00F52B76" w:rsidRPr="00C13281" w:rsidTr="005161E9">
        <w:trPr>
          <w:trHeight w:val="93"/>
        </w:trPr>
        <w:tc>
          <w:tcPr>
            <w:tcW w:w="2088" w:type="dxa"/>
            <w:vMerge w:val="restart"/>
          </w:tcPr>
          <w:p w:rsidR="00BF342B" w:rsidRDefault="00BF342B" w:rsidP="00F21FE7"/>
          <w:p w:rsidR="00BF342B" w:rsidRDefault="00BF342B" w:rsidP="00F21FE7"/>
          <w:p w:rsidR="00BF342B" w:rsidRDefault="00BF342B" w:rsidP="00F21FE7"/>
          <w:p w:rsidR="00BF342B" w:rsidRDefault="00BF342B" w:rsidP="00F21FE7"/>
          <w:p w:rsidR="00BF342B" w:rsidRDefault="00BF342B" w:rsidP="00F21FE7"/>
          <w:p w:rsidR="00BF342B" w:rsidRDefault="00BF342B" w:rsidP="00F21FE7"/>
          <w:p w:rsidR="00BF342B" w:rsidRDefault="00BF342B" w:rsidP="00F21FE7"/>
          <w:p w:rsidR="00BF342B" w:rsidRDefault="00BF342B" w:rsidP="00F21FE7"/>
          <w:p w:rsidR="00F52B76" w:rsidRPr="00C13281" w:rsidRDefault="00BF342B" w:rsidP="00F21FE7">
            <w:r>
              <w:t>IANCU LIDIA</w:t>
            </w:r>
          </w:p>
        </w:tc>
        <w:tc>
          <w:tcPr>
            <w:tcW w:w="4320" w:type="dxa"/>
            <w:vMerge w:val="restart"/>
          </w:tcPr>
          <w:p w:rsidR="00F52B76" w:rsidRPr="00BF342B" w:rsidRDefault="005161E9" w:rsidP="00F21FE7">
            <w:pPr>
              <w:rPr>
                <w:b/>
              </w:rPr>
            </w:pPr>
            <w:r w:rsidRPr="00BF342B">
              <w:rPr>
                <w:b/>
              </w:rPr>
              <w:t>TEHNICIAN ÎN INSTALAȚII ELECTRICE</w:t>
            </w:r>
          </w:p>
          <w:p w:rsidR="005161E9" w:rsidRPr="005161E9" w:rsidRDefault="005161E9" w:rsidP="00F21FE7">
            <w:pPr>
              <w:rPr>
                <w:b/>
                <w:sz w:val="28"/>
                <w:szCs w:val="28"/>
              </w:rPr>
            </w:pPr>
          </w:p>
          <w:p w:rsidR="00EF4907" w:rsidRDefault="005161E9" w:rsidP="00F21FE7">
            <w:pPr>
              <w:rPr>
                <w:b/>
              </w:rPr>
            </w:pPr>
            <w:r>
              <w:rPr>
                <w:b/>
              </w:rPr>
              <w:t>28.Exploatarea instalaţiilor electrice</w:t>
            </w:r>
          </w:p>
          <w:p w:rsidR="00EF4907" w:rsidRDefault="00EF4907" w:rsidP="00F21FE7"/>
          <w:p w:rsidR="00EF4907" w:rsidRPr="00BF342B" w:rsidRDefault="00EF4907" w:rsidP="00F21FE7">
            <w:pPr>
              <w:rPr>
                <w:i/>
              </w:rPr>
            </w:pPr>
            <w:r w:rsidRPr="00BF342B">
              <w:rPr>
                <w:b/>
                <w:i/>
              </w:rPr>
              <w:t>28.1.</w:t>
            </w:r>
            <w:r w:rsidRPr="00BF342B">
              <w:rPr>
                <w:i/>
              </w:rPr>
              <w:t xml:space="preserve"> Analizează instalaţii electrice de curenţi slabi.</w:t>
            </w:r>
          </w:p>
          <w:p w:rsidR="00EF4907" w:rsidRPr="00BF342B" w:rsidRDefault="00EF4907" w:rsidP="00F21FE7">
            <w:pPr>
              <w:rPr>
                <w:i/>
              </w:rPr>
            </w:pPr>
            <w:r w:rsidRPr="00BF342B">
              <w:rPr>
                <w:b/>
                <w:i/>
              </w:rPr>
              <w:t>28.2.</w:t>
            </w:r>
            <w:r w:rsidRPr="00BF342B">
              <w:rPr>
                <w:i/>
              </w:rPr>
              <w:t xml:space="preserve"> Realizează instalaţii electrice de iluminat şi forţa.</w:t>
            </w:r>
          </w:p>
          <w:p w:rsidR="00EF4907" w:rsidRDefault="00EF4907" w:rsidP="00F21FE7">
            <w:pPr>
              <w:rPr>
                <w:i/>
              </w:rPr>
            </w:pPr>
            <w:r w:rsidRPr="00BF342B">
              <w:rPr>
                <w:b/>
                <w:i/>
              </w:rPr>
              <w:t xml:space="preserve">28.3. </w:t>
            </w:r>
            <w:r w:rsidRPr="00BF342B">
              <w:rPr>
                <w:bCs/>
                <w:i/>
              </w:rPr>
              <w:t>Analizează instalaţii electrice specifice</w:t>
            </w:r>
            <w:r w:rsidRPr="00BF342B">
              <w:rPr>
                <w:i/>
              </w:rPr>
              <w:t>.</w:t>
            </w:r>
          </w:p>
          <w:p w:rsidR="00BF342B" w:rsidRPr="00BF342B" w:rsidRDefault="00BF342B" w:rsidP="00F21FE7">
            <w:pPr>
              <w:rPr>
                <w:i/>
              </w:rPr>
            </w:pPr>
          </w:p>
          <w:p w:rsidR="00EF4907" w:rsidRDefault="00BF342B" w:rsidP="00F21FE7">
            <w:pPr>
              <w:rPr>
                <w:b/>
                <w:caps/>
              </w:rPr>
            </w:pPr>
            <w:r>
              <w:rPr>
                <w:b/>
              </w:rPr>
              <w:t>2.Gândire critică şi rezolvare de probleme</w:t>
            </w:r>
          </w:p>
          <w:p w:rsidR="00EF4907" w:rsidRPr="00BF342B" w:rsidRDefault="00EF4907" w:rsidP="00F21FE7">
            <w:pPr>
              <w:rPr>
                <w:i/>
              </w:rPr>
            </w:pPr>
            <w:r w:rsidRPr="00BF342B">
              <w:rPr>
                <w:b/>
                <w:i/>
              </w:rPr>
              <w:t>2.1</w:t>
            </w:r>
            <w:r w:rsidRPr="00BF342B">
              <w:rPr>
                <w:i/>
              </w:rPr>
              <w:t>. Identifică probleme complexe.</w:t>
            </w:r>
          </w:p>
          <w:p w:rsidR="00EF4907" w:rsidRPr="00BF342B" w:rsidRDefault="00EF4907" w:rsidP="00F21FE7">
            <w:pPr>
              <w:rPr>
                <w:i/>
              </w:rPr>
            </w:pPr>
            <w:r w:rsidRPr="00BF342B">
              <w:rPr>
                <w:b/>
                <w:i/>
              </w:rPr>
              <w:t>2.2.</w:t>
            </w:r>
            <w:r w:rsidRPr="00BF342B">
              <w:rPr>
                <w:i/>
              </w:rPr>
              <w:t xml:space="preserve"> Rezolvă probleme.</w:t>
            </w:r>
          </w:p>
          <w:p w:rsidR="00EF4907" w:rsidRDefault="00EF4907" w:rsidP="00F21FE7">
            <w:pPr>
              <w:rPr>
                <w:i/>
              </w:rPr>
            </w:pPr>
            <w:r w:rsidRPr="00BF342B">
              <w:rPr>
                <w:b/>
                <w:i/>
              </w:rPr>
              <w:t>2.3.</w:t>
            </w:r>
            <w:r w:rsidRPr="00BF342B">
              <w:rPr>
                <w:i/>
              </w:rPr>
              <w:t xml:space="preserve"> Evaluează rezultatele obţinute</w:t>
            </w:r>
          </w:p>
          <w:p w:rsidR="00BF342B" w:rsidRPr="00BF342B" w:rsidRDefault="00BF342B" w:rsidP="00F21FE7">
            <w:pPr>
              <w:rPr>
                <w:i/>
              </w:rPr>
            </w:pPr>
          </w:p>
          <w:p w:rsidR="005161E9" w:rsidRDefault="00BF342B" w:rsidP="00F21FE7">
            <w:pPr>
              <w:rPr>
                <w:b/>
              </w:rPr>
            </w:pPr>
            <w:r>
              <w:rPr>
                <w:b/>
              </w:rPr>
              <w:t xml:space="preserve">27.Intreţinerea instalaţiilor şi echipamentelor </w:t>
            </w:r>
            <w:r w:rsidR="005161E9">
              <w:rPr>
                <w:b/>
              </w:rPr>
              <w:t xml:space="preserve">   </w:t>
            </w:r>
            <w:r>
              <w:rPr>
                <w:b/>
              </w:rPr>
              <w:t>electrice</w:t>
            </w:r>
          </w:p>
          <w:p w:rsidR="005161E9" w:rsidRPr="00BF342B" w:rsidRDefault="005161E9" w:rsidP="00F21FE7">
            <w:pPr>
              <w:rPr>
                <w:i/>
              </w:rPr>
            </w:pPr>
            <w:r w:rsidRPr="00BF342B">
              <w:rPr>
                <w:b/>
                <w:i/>
              </w:rPr>
              <w:t>27.1.</w:t>
            </w:r>
            <w:r w:rsidRPr="00BF342B">
              <w:rPr>
                <w:i/>
              </w:rPr>
              <w:t xml:space="preserve"> Localizează defectele în cabluri.</w:t>
            </w:r>
          </w:p>
          <w:p w:rsidR="005161E9" w:rsidRPr="00BF342B" w:rsidRDefault="005161E9" w:rsidP="00F21FE7">
            <w:pPr>
              <w:rPr>
                <w:i/>
              </w:rPr>
            </w:pPr>
            <w:r w:rsidRPr="00BF342B">
              <w:rPr>
                <w:b/>
                <w:i/>
              </w:rPr>
              <w:t>27.2.</w:t>
            </w:r>
            <w:r w:rsidRPr="00BF342B">
              <w:rPr>
                <w:i/>
              </w:rPr>
              <w:t xml:space="preserve"> Depistează defectele din maşini şi aparate electrice.</w:t>
            </w:r>
          </w:p>
          <w:p w:rsidR="005161E9" w:rsidRPr="00C13281" w:rsidRDefault="005161E9" w:rsidP="00F21FE7">
            <w:r w:rsidRPr="00BF342B">
              <w:rPr>
                <w:b/>
                <w:i/>
              </w:rPr>
              <w:t xml:space="preserve">27.3. </w:t>
            </w:r>
            <w:r w:rsidRPr="00BF342B">
              <w:rPr>
                <w:i/>
              </w:rPr>
              <w:t>Remediază defectele în instalaţii, maşini şi aparate electrice.</w:t>
            </w:r>
          </w:p>
        </w:tc>
        <w:tc>
          <w:tcPr>
            <w:tcW w:w="8726" w:type="dxa"/>
          </w:tcPr>
          <w:p w:rsidR="00F52B76" w:rsidRPr="00C13281" w:rsidRDefault="00F52B76" w:rsidP="00F21FE7">
            <w:r>
              <w:t>Reglarea vitezei motoarelor electrice asincrone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52B76" w:rsidP="00F21FE7">
            <w:r>
              <w:t>Tehnologii moderne de reducere a consumului de energie electrică la acționările electrice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52B76" w:rsidP="00F21FE7">
            <w:r>
              <w:t>Dispozitive folosite în instalașiile electrice de joasă tensiune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52B76" w:rsidP="00F21FE7">
            <w:r>
              <w:t>Aparataj pentru instalații electrice de joasă tensiune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52B76" w:rsidP="00F21FE7">
            <w:r>
              <w:t>Aparate electrice pentru comanda automată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52B76" w:rsidP="00F21FE7">
            <w:r>
              <w:t xml:space="preserve">Aparate de protecție </w:t>
            </w:r>
            <w:r w:rsidR="00F21FE7">
              <w:t>pentru instalații electrice de î</w:t>
            </w:r>
            <w:r>
              <w:t>naltă tensiune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21FE7" w:rsidP="00F21FE7">
            <w:r>
              <w:t>Protecția aparatelor împotriva solicitărilor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21FE7" w:rsidP="00F21FE7">
            <w:r>
              <w:t>Aparate pentru comanda motoarelor electrice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21FE7" w:rsidP="00F21FE7">
            <w:r>
              <w:t>Construcția conductoarelor și cablurilor electrice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21FE7" w:rsidP="00F21FE7">
            <w:r>
              <w:t>Utilizarea și reglare aparatelor de protecție în funcție de consumatori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21FE7" w:rsidP="00F21FE7">
            <w:r>
              <w:t>Funcționarea mașinilor electrice în regim de generator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21FE7" w:rsidP="00F21FE7">
            <w:r>
              <w:t>Funcționarea motorului de curent continuu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21FE7" w:rsidP="00F21FE7">
            <w:r>
              <w:t>Funcționarea mașinilor electrice în regim de motor electric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21FE7" w:rsidP="00F21FE7">
            <w:r>
              <w:t>Aparate electrice auxiliare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21FE7" w:rsidP="00F21FE7">
            <w:r>
              <w:t>Transformatoare trifazate-funcționare și conexiuni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21FE7" w:rsidP="00F21FE7">
            <w:r>
              <w:t>Pericole de accidentare datorate curentului electric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21FE7" w:rsidP="00F21FE7">
            <w:r>
              <w:t>Construcția mașinilor electrice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21FE7" w:rsidP="00F21FE7">
            <w:r>
              <w:t>Regimurile de funcționare ale transformatoarelor electrice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21FE7" w:rsidP="00F21FE7">
            <w:r>
              <w:t>Probleme de prevenire și stingere a incendiilor la mașinile electrice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21FE7" w:rsidP="00F21FE7">
            <w:r>
              <w:t>Construcția și funcționarea transformatoarelor electrice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21FE7" w:rsidP="00F21FE7">
            <w:r>
              <w:t>Aparate electrice de protecție și reglaj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21FE7" w:rsidP="00F21FE7">
            <w:r>
              <w:t>Producerea, transportul și distribuția energiei electrice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21FE7" w:rsidP="00F21FE7">
            <w:r>
              <w:t>Bilanțul de puteri și randamentul mașinilor și transformatoarelor electrice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21FE7" w:rsidP="00F21FE7">
            <w:r>
              <w:t>Noțiuni generale despre mașinile electrice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21FE7" w:rsidP="00F21FE7">
            <w:r>
              <w:t>Construcția și funcționarea mașinii electrice sincrone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21FE7" w:rsidP="00F21FE7">
            <w:r>
              <w:t>Construcția și funcționarea mașinii electrice asincrone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21FE7" w:rsidP="00F21FE7">
            <w:r>
              <w:t>Construcția și funcționarea mașinii electrice de curent continuu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21FE7" w:rsidP="00F21FE7">
            <w:r>
              <w:t>Construcția și funcționarea transformatorului electric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21FE7" w:rsidP="00F21FE7">
            <w:r>
              <w:t>Metode de măsurare a rezistențelor electrice</w:t>
            </w:r>
          </w:p>
        </w:tc>
      </w:tr>
      <w:tr w:rsidR="00F52B76" w:rsidRPr="00C13281" w:rsidTr="005161E9">
        <w:trPr>
          <w:trHeight w:val="77"/>
        </w:trPr>
        <w:tc>
          <w:tcPr>
            <w:tcW w:w="2088" w:type="dxa"/>
            <w:vMerge/>
          </w:tcPr>
          <w:p w:rsidR="00F52B76" w:rsidRDefault="00F52B76" w:rsidP="00F21FE7"/>
        </w:tc>
        <w:tc>
          <w:tcPr>
            <w:tcW w:w="4320" w:type="dxa"/>
            <w:vMerge/>
          </w:tcPr>
          <w:p w:rsidR="00F52B76" w:rsidRDefault="00F52B76" w:rsidP="00F21FE7"/>
        </w:tc>
        <w:tc>
          <w:tcPr>
            <w:tcW w:w="8726" w:type="dxa"/>
          </w:tcPr>
          <w:p w:rsidR="00F52B76" w:rsidRDefault="00F21FE7" w:rsidP="00F21FE7">
            <w:r>
              <w:t>Construcția și funcționarea aparatelor electrice de măsură</w:t>
            </w:r>
          </w:p>
        </w:tc>
      </w:tr>
      <w:tr w:rsidR="004B0BBB" w:rsidRPr="00C13281" w:rsidTr="005161E9">
        <w:trPr>
          <w:trHeight w:val="127"/>
        </w:trPr>
        <w:tc>
          <w:tcPr>
            <w:tcW w:w="2088" w:type="dxa"/>
            <w:vMerge w:val="restart"/>
          </w:tcPr>
          <w:p w:rsidR="004B0BBB" w:rsidRDefault="00BF342B" w:rsidP="00F21FE7">
            <w:r>
              <w:t>KIMINICH DANIEL</w:t>
            </w:r>
          </w:p>
        </w:tc>
        <w:tc>
          <w:tcPr>
            <w:tcW w:w="4320" w:type="dxa"/>
            <w:vMerge w:val="restart"/>
          </w:tcPr>
          <w:p w:rsidR="000355DA" w:rsidRPr="00BF342B" w:rsidRDefault="00BF342B" w:rsidP="000355DA">
            <w:pPr>
              <w:jc w:val="both"/>
              <w:rPr>
                <w:b/>
              </w:rPr>
            </w:pPr>
            <w:r w:rsidRPr="00BF342B">
              <w:rPr>
                <w:b/>
              </w:rPr>
              <w:t>TEHNICIAN OPERATOR TEHNICĂ DE CALCUL</w:t>
            </w:r>
          </w:p>
          <w:p w:rsidR="000355DA" w:rsidRDefault="000355DA" w:rsidP="000355DA">
            <w:pPr>
              <w:jc w:val="both"/>
              <w:rPr>
                <w:b/>
                <w:i/>
              </w:rPr>
            </w:pPr>
          </w:p>
          <w:p w:rsidR="000355DA" w:rsidRPr="000355DA" w:rsidRDefault="000355DA" w:rsidP="000355DA">
            <w:pPr>
              <w:jc w:val="both"/>
              <w:rPr>
                <w:b/>
              </w:rPr>
            </w:pPr>
            <w:r>
              <w:rPr>
                <w:b/>
              </w:rPr>
              <w:t xml:space="preserve">UC </w:t>
            </w:r>
            <w:r w:rsidRPr="000355DA">
              <w:rPr>
                <w:b/>
              </w:rPr>
              <w:t>24 Construirea unui sistem de calcul</w:t>
            </w:r>
          </w:p>
          <w:p w:rsidR="000355DA" w:rsidRPr="00BF342B" w:rsidRDefault="000355DA" w:rsidP="000355DA">
            <w:pPr>
              <w:jc w:val="both"/>
              <w:rPr>
                <w:i/>
              </w:rPr>
            </w:pPr>
            <w:r w:rsidRPr="00BF342B">
              <w:rPr>
                <w:i/>
              </w:rPr>
              <w:lastRenderedPageBreak/>
              <w:t>24.1. Identifică componentele unui sistem de calcul conform specificaţiilor.</w:t>
            </w:r>
          </w:p>
          <w:p w:rsidR="000355DA" w:rsidRPr="00BF342B" w:rsidRDefault="000355DA" w:rsidP="000355DA">
            <w:pPr>
              <w:jc w:val="both"/>
              <w:rPr>
                <w:i/>
              </w:rPr>
            </w:pPr>
            <w:r w:rsidRPr="00BF342B">
              <w:rPr>
                <w:i/>
              </w:rPr>
              <w:t>24.2. Instalează componentele unui sistem de calcul conform specificaţiilor.</w:t>
            </w:r>
          </w:p>
          <w:p w:rsidR="000355DA" w:rsidRPr="00BF342B" w:rsidRDefault="000355DA" w:rsidP="000355DA">
            <w:pPr>
              <w:rPr>
                <w:i/>
              </w:rPr>
            </w:pPr>
            <w:r w:rsidRPr="00BF342B">
              <w:rPr>
                <w:i/>
              </w:rPr>
              <w:t>24.3. Verifică funcţionarea unui sistem de calcul.</w:t>
            </w:r>
          </w:p>
          <w:p w:rsidR="000355DA" w:rsidRDefault="000355DA" w:rsidP="000355DA"/>
          <w:p w:rsidR="000355DA" w:rsidRPr="00BF342B" w:rsidRDefault="000355DA" w:rsidP="000355DA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BF342B">
              <w:rPr>
                <w:rFonts w:ascii="Times New Roman" w:hAnsi="Times New Roman"/>
                <w:b/>
                <w:sz w:val="24"/>
                <w:szCs w:val="24"/>
              </w:rPr>
              <w:t xml:space="preserve">UC 25 </w:t>
            </w:r>
            <w:proofErr w:type="spellStart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>Mentenanţa</w:t>
            </w:r>
            <w:proofErr w:type="spellEnd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>sistemelor</w:t>
            </w:r>
            <w:proofErr w:type="spellEnd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>calcul</w:t>
            </w:r>
            <w:proofErr w:type="spellEnd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>şi</w:t>
            </w:r>
            <w:proofErr w:type="spellEnd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 xml:space="preserve"> a </w:t>
            </w:r>
            <w:proofErr w:type="spellStart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>reţelelor</w:t>
            </w:r>
            <w:proofErr w:type="spellEnd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>calculatoare</w:t>
            </w:r>
            <w:proofErr w:type="spellEnd"/>
          </w:p>
          <w:p w:rsidR="000355DA" w:rsidRPr="00BF342B" w:rsidRDefault="000355DA" w:rsidP="000355DA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25.1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Realizează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mentenanţa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hardware a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sistemelor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de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calcul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desktop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şi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laptop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utilizând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instrumente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adecvate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proofErr w:type="gram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conform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specificaţiilor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0355DA" w:rsidRPr="00BF342B" w:rsidRDefault="000355DA" w:rsidP="000355DA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25.2.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Realizează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mentenanţa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software a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sistemelor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de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calcul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desktop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şi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laptop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utilizând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programe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adecvate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, conform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specificaţiilor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0355DA" w:rsidRPr="00BF342B" w:rsidRDefault="000355DA" w:rsidP="000355DA">
            <w:r w:rsidRPr="00BF342B">
              <w:rPr>
                <w:i/>
              </w:rPr>
              <w:t>25.3.Verifică funcţionalitatea reţelelor de date cu ajutorul instrumentelor</w:t>
            </w:r>
            <w:r w:rsidRPr="00BF342B">
              <w:t xml:space="preserve"> software şi hardware specifice.</w:t>
            </w:r>
          </w:p>
          <w:p w:rsidR="000355DA" w:rsidRPr="00BF342B" w:rsidRDefault="000355DA" w:rsidP="000355DA"/>
          <w:p w:rsidR="000355DA" w:rsidRPr="00BF342B" w:rsidRDefault="000355DA" w:rsidP="000355DA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BF342B">
              <w:rPr>
                <w:rFonts w:ascii="Times New Roman" w:hAnsi="Times New Roman"/>
                <w:b/>
                <w:sz w:val="24"/>
                <w:szCs w:val="24"/>
              </w:rPr>
              <w:t xml:space="preserve">UC 26 </w:t>
            </w:r>
            <w:proofErr w:type="spellStart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>Instalarea</w:t>
            </w:r>
            <w:proofErr w:type="spellEnd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>sistemelor</w:t>
            </w:r>
            <w:proofErr w:type="spellEnd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>operare</w:t>
            </w:r>
            <w:proofErr w:type="spellEnd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>şi</w:t>
            </w:r>
            <w:proofErr w:type="spellEnd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 xml:space="preserve"> a </w:t>
            </w:r>
            <w:proofErr w:type="spellStart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>programelor</w:t>
            </w:r>
            <w:proofErr w:type="spellEnd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>specifice</w:t>
            </w:r>
            <w:proofErr w:type="spellEnd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>pentru</w:t>
            </w:r>
            <w:proofErr w:type="spellEnd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>staţiile</w:t>
            </w:r>
            <w:proofErr w:type="spellEnd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>lucru</w:t>
            </w:r>
            <w:proofErr w:type="spellEnd"/>
          </w:p>
          <w:p w:rsidR="000355DA" w:rsidRPr="00BF342B" w:rsidRDefault="000355DA" w:rsidP="000355DA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26.1.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Instalează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sisteme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de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operare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specifice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staţiilor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de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lucru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0355DA" w:rsidRPr="00BF342B" w:rsidRDefault="000355DA" w:rsidP="000355DA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26.2.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Configurează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sistemul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de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operare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şi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aplicaţiile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software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instalate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0355DA" w:rsidRPr="00BF342B" w:rsidRDefault="000355DA" w:rsidP="000355DA">
            <w:pPr>
              <w:rPr>
                <w:i/>
              </w:rPr>
            </w:pPr>
            <w:r w:rsidRPr="00BF342B">
              <w:rPr>
                <w:i/>
              </w:rPr>
              <w:t>26.3. Instalează şi configurează dispozitive periferice.</w:t>
            </w:r>
          </w:p>
          <w:p w:rsidR="000355DA" w:rsidRDefault="000355DA" w:rsidP="000355DA"/>
          <w:p w:rsidR="000355DA" w:rsidRPr="00BF342B" w:rsidRDefault="000355DA" w:rsidP="000355DA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BF342B">
              <w:rPr>
                <w:rFonts w:ascii="Times New Roman" w:hAnsi="Times New Roman"/>
                <w:b/>
                <w:sz w:val="24"/>
                <w:szCs w:val="24"/>
              </w:rPr>
              <w:t xml:space="preserve">UC 27 </w:t>
            </w:r>
            <w:proofErr w:type="spellStart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>Reţele</w:t>
            </w:r>
            <w:proofErr w:type="spellEnd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>calculatoare</w:t>
            </w:r>
            <w:proofErr w:type="spellEnd"/>
          </w:p>
          <w:p w:rsidR="000355DA" w:rsidRPr="00BF342B" w:rsidRDefault="000355DA" w:rsidP="000355DA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27.1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Analizează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arhitectura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şi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standardele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reţelelor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de date</w:t>
            </w:r>
          </w:p>
          <w:p w:rsidR="000355DA" w:rsidRPr="00BF342B" w:rsidRDefault="000355DA" w:rsidP="000355DA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27.2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Analizează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protocolul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TCP/IP</w:t>
            </w:r>
          </w:p>
          <w:p w:rsidR="000355DA" w:rsidRPr="00BF342B" w:rsidRDefault="000355DA" w:rsidP="000355DA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27.3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Utilizează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componentele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fizice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utilizate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în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reţele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de date</w:t>
            </w:r>
          </w:p>
          <w:p w:rsidR="000355DA" w:rsidRPr="00BF342B" w:rsidRDefault="000355DA" w:rsidP="000355DA">
            <w:pPr>
              <w:rPr>
                <w:i/>
              </w:rPr>
            </w:pPr>
            <w:r w:rsidRPr="00BF342B">
              <w:rPr>
                <w:i/>
              </w:rPr>
              <w:lastRenderedPageBreak/>
              <w:t>27.4 Realizează conectarea unei reţele de date la internet</w:t>
            </w:r>
          </w:p>
          <w:p w:rsidR="000355DA" w:rsidRPr="00BF342B" w:rsidRDefault="000355DA" w:rsidP="000355DA"/>
          <w:p w:rsidR="000355DA" w:rsidRPr="00BF342B" w:rsidRDefault="000355DA" w:rsidP="000355DA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BF342B">
              <w:rPr>
                <w:rFonts w:ascii="Times New Roman" w:hAnsi="Times New Roman"/>
                <w:b/>
                <w:sz w:val="24"/>
                <w:szCs w:val="24"/>
              </w:rPr>
              <w:t xml:space="preserve">UC 29 </w:t>
            </w:r>
            <w:proofErr w:type="spellStart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>Securitatea</w:t>
            </w:r>
            <w:proofErr w:type="spellEnd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>sistemelor</w:t>
            </w:r>
            <w:proofErr w:type="spellEnd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>calcul</w:t>
            </w:r>
            <w:proofErr w:type="spellEnd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>şi</w:t>
            </w:r>
            <w:proofErr w:type="spellEnd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 xml:space="preserve"> a </w:t>
            </w:r>
            <w:proofErr w:type="spellStart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>reţelelor</w:t>
            </w:r>
            <w:proofErr w:type="spellEnd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BF342B">
              <w:rPr>
                <w:rFonts w:ascii="Times New Roman" w:hAnsi="Times New Roman"/>
                <w:b/>
                <w:sz w:val="24"/>
                <w:szCs w:val="24"/>
              </w:rPr>
              <w:t>calculatoare</w:t>
            </w:r>
            <w:proofErr w:type="spellEnd"/>
          </w:p>
          <w:p w:rsidR="000355DA" w:rsidRPr="00BF342B" w:rsidRDefault="000355DA" w:rsidP="000355DA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29.1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Identifică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fundamentele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şi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principiile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securităţii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sistemelor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de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calcul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şi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a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reţelelor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de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calculatoare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0355DA" w:rsidRPr="00BF342B" w:rsidRDefault="000355DA" w:rsidP="000355DA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29.2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Instalează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şi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configurează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sisteme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de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securitate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a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sistemelor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de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calcul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şi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a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reţelelor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 xml:space="preserve"> de </w:t>
            </w:r>
            <w:proofErr w:type="spellStart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calculatoare</w:t>
            </w:r>
            <w:proofErr w:type="spellEnd"/>
            <w:r w:rsidRPr="00BF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0355DA" w:rsidRDefault="000355DA" w:rsidP="000355DA">
            <w:r w:rsidRPr="00BF342B">
              <w:rPr>
                <w:i/>
              </w:rPr>
              <w:t>29.3 Asigură mentenanţa preventivă a calculatoarelor şi reţelelor de calculatoare</w:t>
            </w:r>
          </w:p>
        </w:tc>
        <w:tc>
          <w:tcPr>
            <w:tcW w:w="8726" w:type="dxa"/>
          </w:tcPr>
          <w:p w:rsidR="004B0BBB" w:rsidRPr="00C13281" w:rsidRDefault="004B0BBB" w:rsidP="00F21FE7">
            <w:r>
              <w:lastRenderedPageBreak/>
              <w:t>Instalarea pachetului Ms.Office. Instalare completă/particularizată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4B0BBB" w:rsidP="00F21FE7">
            <w:r>
              <w:t>Întreținerea unităților CD-ROM și a unității Floppy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4B0BBB" w:rsidP="00F21FE7">
            <w:r>
              <w:t>Întreținerea carcasei calculatorului și a sursei de alimentare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4B0BBB" w:rsidP="00F21FE7">
            <w:r>
              <w:t>Programe antivirus. Caracteristici și tipuri de programe antivirus.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4B0BBB" w:rsidP="00F21FE7">
            <w:r>
              <w:t>Interfețe de intrare-ieșire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4B0BBB" w:rsidP="00F21FE7">
            <w:r>
              <w:t>Placa de sunet. Caracteristici, alegere, montare, întreținere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4B0BBB" w:rsidP="00F21FE7">
            <w:r>
              <w:t>Modele constructive și caracteristici ale monitoarelor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4B0BBB" w:rsidP="00F21FE7">
            <w:r>
              <w:t>Analiza fizică și logică a tipurilor de memorie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4B0BBB" w:rsidP="00F21FE7">
            <w:r>
              <w:t>Componente Hard-ware ale unei rețele de calculatoare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4B0BBB" w:rsidP="00F21FE7">
            <w:r>
              <w:t>Întreținerea tastaturii și a mouse-ului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4B0BBB" w:rsidP="00F21FE7">
            <w:r>
              <w:t>Sistemul de fișiere. Partiționarea și formatarea Hard Disk-ului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4B0BBB" w:rsidP="00F21FE7">
            <w:r>
              <w:t>Imprimanta. Tipuri, caracteristici, întreținere.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4B0BBB" w:rsidP="00F21FE7">
            <w:r>
              <w:t>Protocoale de rețea.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4B0BBB" w:rsidP="00F21FE7">
            <w:r>
              <w:t>Instalarea și configurarea sistemului Windows 2000 server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4B0BBB" w:rsidP="00F21FE7">
            <w:r>
              <w:t>Instalarea și configurarea sistemului  de operare Windows XP Professional- upgrade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4B0BBB" w:rsidP="00F21FE7">
            <w:r>
              <w:t>Programe de arhivare. Tipuri, configurare și instalarea acestora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A27DA2" w:rsidP="00F21FE7">
            <w:r>
              <w:t>Tipuri și caracteristici ale plăcilor de bază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A27DA2" w:rsidP="00F21FE7">
            <w:r>
              <w:t>Instalarea și configurarea sistemului  de operare Windows XP Professional- instalare curată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A27DA2" w:rsidP="00F21FE7">
            <w:r>
              <w:t>Tipologii ale rețelelor de calculatoare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A27DA2" w:rsidP="00F21FE7">
            <w:r>
              <w:t>Întreținere ventilatoarelor unității centrale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A27DA2" w:rsidP="00F21FE7">
            <w:r>
              <w:t>Construcția și funcționarea unităților Hard-disk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A27DA2" w:rsidP="00F21FE7">
            <w:r>
              <w:t>Surse de alimentare. Tipuri, conectare, specificații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A27DA2" w:rsidP="00F21FE7">
            <w:r>
              <w:t>Rolul și configurarea Bios-ului plăcii de bază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A27DA2" w:rsidP="00F21FE7">
            <w:r>
              <w:t>Realimentarea upgrade-ului procesorului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A27DA2" w:rsidP="00F21FE7">
            <w:r>
              <w:t>Tipuri de microprocesoare și caracteristicile lor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A27DA2" w:rsidP="00F21FE7">
            <w:r>
              <w:t>Instalarea sistemului de operare Windws Vista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A27DA2" w:rsidP="00F21FE7">
            <w:r>
              <w:t>Instalarea completă/particularizată a pachetului Ms. Office 2007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A27DA2" w:rsidP="00F21FE7">
            <w:r>
              <w:t>Instalarea driverelor în cadrul sistemului de operare Windows Xp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A27DA2" w:rsidP="00F21FE7">
            <w:r>
              <w:t>Diagnosticarea și testarea PC-ului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A27DA2" w:rsidP="00F21FE7">
            <w:r>
              <w:t>Alegerea calculatorului în funcție de destinația acestuia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A27DA2" w:rsidP="00F21FE7">
            <w:r>
              <w:t>Instalarea și configurarea sistemului de operare Windows 7</w:t>
            </w:r>
          </w:p>
        </w:tc>
      </w:tr>
      <w:tr w:rsidR="004B0BBB" w:rsidRPr="00C13281" w:rsidTr="005161E9">
        <w:trPr>
          <w:trHeight w:val="99"/>
        </w:trPr>
        <w:tc>
          <w:tcPr>
            <w:tcW w:w="2088" w:type="dxa"/>
            <w:vMerge/>
          </w:tcPr>
          <w:p w:rsidR="004B0BBB" w:rsidRDefault="004B0BBB" w:rsidP="00F21FE7"/>
        </w:tc>
        <w:tc>
          <w:tcPr>
            <w:tcW w:w="4320" w:type="dxa"/>
            <w:vMerge/>
          </w:tcPr>
          <w:p w:rsidR="004B0BBB" w:rsidRDefault="004B0BBB" w:rsidP="00F21FE7"/>
        </w:tc>
        <w:tc>
          <w:tcPr>
            <w:tcW w:w="8726" w:type="dxa"/>
          </w:tcPr>
          <w:p w:rsidR="004B0BBB" w:rsidRDefault="00A27DA2" w:rsidP="00F21FE7">
            <w:r>
              <w:t>Întreținerea preventivă a calculatorului</w:t>
            </w:r>
          </w:p>
        </w:tc>
      </w:tr>
    </w:tbl>
    <w:p w:rsidR="009D03D0" w:rsidRPr="00C13281" w:rsidRDefault="009D03D0" w:rsidP="009D03D0"/>
    <w:p w:rsidR="009D03D0" w:rsidRPr="00C13281" w:rsidRDefault="009D03D0" w:rsidP="009D03D0"/>
    <w:p w:rsidR="009D03D0" w:rsidRPr="00C13281" w:rsidRDefault="009D03D0" w:rsidP="009D03D0"/>
    <w:p w:rsidR="009D03D0" w:rsidRPr="00C13281" w:rsidRDefault="009D03D0" w:rsidP="009D03D0"/>
    <w:p w:rsidR="002D27AF" w:rsidRDefault="009D03D0" w:rsidP="008950FB">
      <w:pPr>
        <w:ind w:firstLine="720"/>
      </w:pPr>
      <w:r w:rsidRPr="00C13281">
        <w:rPr>
          <w:b/>
        </w:rPr>
        <w:t xml:space="preserve">   </w:t>
      </w:r>
    </w:p>
    <w:sectPr w:rsidR="002D27AF" w:rsidSect="00E3791D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A268C"/>
    <w:multiLevelType w:val="hybridMultilevel"/>
    <w:tmpl w:val="46FC8894"/>
    <w:lvl w:ilvl="0" w:tplc="FA6A5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183E2F"/>
    <w:multiLevelType w:val="singleLevel"/>
    <w:tmpl w:val="E64EBA98"/>
    <w:lvl w:ilvl="0">
      <w:start w:val="1"/>
      <w:numFmt w:val="bullet"/>
      <w:lvlText w:val="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03D0"/>
    <w:rsid w:val="0001552F"/>
    <w:rsid w:val="000355DA"/>
    <w:rsid w:val="000B505B"/>
    <w:rsid w:val="00132D7B"/>
    <w:rsid w:val="001B0546"/>
    <w:rsid w:val="00230DE3"/>
    <w:rsid w:val="002D27AF"/>
    <w:rsid w:val="0038748D"/>
    <w:rsid w:val="00473E7E"/>
    <w:rsid w:val="004B0BBB"/>
    <w:rsid w:val="005161E9"/>
    <w:rsid w:val="00544015"/>
    <w:rsid w:val="005B2EB5"/>
    <w:rsid w:val="006C0556"/>
    <w:rsid w:val="00867C31"/>
    <w:rsid w:val="008950FB"/>
    <w:rsid w:val="009021C3"/>
    <w:rsid w:val="009645E7"/>
    <w:rsid w:val="009D03D0"/>
    <w:rsid w:val="009D04F2"/>
    <w:rsid w:val="00A27DA2"/>
    <w:rsid w:val="00A477DC"/>
    <w:rsid w:val="00A529C3"/>
    <w:rsid w:val="00AE2CE2"/>
    <w:rsid w:val="00BF342B"/>
    <w:rsid w:val="00C42CFE"/>
    <w:rsid w:val="00CC236D"/>
    <w:rsid w:val="00D62A03"/>
    <w:rsid w:val="00E3791D"/>
    <w:rsid w:val="00E578CE"/>
    <w:rsid w:val="00EF4907"/>
    <w:rsid w:val="00F2076F"/>
    <w:rsid w:val="00F21FE7"/>
    <w:rsid w:val="00F52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3D0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Heading3">
    <w:name w:val="heading 3"/>
    <w:basedOn w:val="Normal"/>
    <w:next w:val="Normal"/>
    <w:link w:val="Heading3Char"/>
    <w:qFormat/>
    <w:rsid w:val="00EF4907"/>
    <w:pPr>
      <w:keepNext/>
      <w:jc w:val="both"/>
      <w:outlineLvl w:val="2"/>
    </w:pPr>
    <w:rPr>
      <w:b/>
      <w:bCs/>
      <w:noProof w:val="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D03D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03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3D0"/>
    <w:rPr>
      <w:rFonts w:ascii="Tahoma" w:eastAsia="Times New Roman" w:hAnsi="Tahoma" w:cs="Tahoma"/>
      <w:noProof/>
      <w:sz w:val="16"/>
      <w:szCs w:val="16"/>
      <w:lang w:val="ro-RO"/>
    </w:rPr>
  </w:style>
  <w:style w:type="paragraph" w:styleId="NoSpacing">
    <w:name w:val="No Spacing"/>
    <w:qFormat/>
    <w:rsid w:val="000355DA"/>
    <w:pPr>
      <w:spacing w:after="0" w:line="240" w:lineRule="auto"/>
    </w:pPr>
    <w:rPr>
      <w:rFonts w:ascii="Calibri" w:eastAsia="Calibri" w:hAnsi="Calibri" w:cs="Times New Roman"/>
    </w:rPr>
  </w:style>
  <w:style w:type="paragraph" w:styleId="PlainText">
    <w:name w:val="Plain Text"/>
    <w:basedOn w:val="Normal"/>
    <w:link w:val="PlainTextChar"/>
    <w:rsid w:val="00A529C3"/>
    <w:rPr>
      <w:rFonts w:ascii="Courier New" w:hAnsi="Courier New"/>
      <w:noProof w:val="0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A529C3"/>
    <w:rPr>
      <w:rFonts w:ascii="Courier New" w:eastAsia="Times New Roman" w:hAnsi="Courier New" w:cs="Times New Roman"/>
      <w:sz w:val="20"/>
      <w:szCs w:val="20"/>
    </w:rPr>
  </w:style>
  <w:style w:type="paragraph" w:styleId="Footer">
    <w:name w:val="footer"/>
    <w:basedOn w:val="Normal"/>
    <w:link w:val="FooterChar"/>
    <w:rsid w:val="00A529C3"/>
    <w:pPr>
      <w:tabs>
        <w:tab w:val="center" w:pos="4320"/>
        <w:tab w:val="right" w:pos="8640"/>
      </w:tabs>
    </w:pPr>
    <w:rPr>
      <w:noProof w:val="0"/>
      <w:sz w:val="20"/>
      <w:szCs w:val="20"/>
      <w:lang w:eastAsia="ro-RO"/>
    </w:rPr>
  </w:style>
  <w:style w:type="character" w:customStyle="1" w:styleId="FooterChar">
    <w:name w:val="Footer Char"/>
    <w:basedOn w:val="DefaultParagraphFont"/>
    <w:link w:val="Footer"/>
    <w:rsid w:val="00A529C3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Indent">
    <w:name w:val="Body Text Indent"/>
    <w:basedOn w:val="Normal"/>
    <w:link w:val="BodyTextIndentChar"/>
    <w:rsid w:val="00A529C3"/>
    <w:pPr>
      <w:spacing w:after="120"/>
      <w:ind w:left="360"/>
    </w:pPr>
    <w:rPr>
      <w:noProof w:val="0"/>
      <w:sz w:val="20"/>
      <w:szCs w:val="20"/>
      <w:lang w:eastAsia="ro-RO"/>
    </w:rPr>
  </w:style>
  <w:style w:type="character" w:customStyle="1" w:styleId="BodyTextIndentChar">
    <w:name w:val="Body Text Indent Char"/>
    <w:basedOn w:val="DefaultParagraphFont"/>
    <w:link w:val="BodyTextIndent"/>
    <w:rsid w:val="00A529C3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A529C3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EF4907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2806</Words>
  <Characters>15995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Anexa 11</dc:creator>
  <cp:keywords/>
  <dc:description/>
  <cp:lastModifiedBy>Anexa 11</cp:lastModifiedBy>
  <cp:revision>3</cp:revision>
  <dcterms:created xsi:type="dcterms:W3CDTF">2012-04-27T07:16:00Z</dcterms:created>
  <dcterms:modified xsi:type="dcterms:W3CDTF">2012-04-27T08:17:00Z</dcterms:modified>
</cp:coreProperties>
</file>